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5087"/>
      </w:tblGrid>
      <w:tr w:rsidR="009C54D6" w:rsidRPr="00FE7A88" w:rsidTr="00FE7A88"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</w:p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9C54D6" w:rsidRPr="00FE7A88" w:rsidTr="00FE7A8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D6" w:rsidRPr="00FE7A88" w:rsidRDefault="009C54D6">
            <w:pPr>
              <w:pStyle w:val="Tabletitlecenter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59" w:rsidRPr="00FE7A88" w:rsidRDefault="003B4259" w:rsidP="003B4259">
      <w:pPr>
        <w:pStyle w:val="aff5"/>
        <w:ind w:left="-426"/>
      </w:pPr>
      <w:r>
        <w:rPr>
          <w:noProof/>
        </w:rPr>
        <w:drawing>
          <wp:inline distT="0" distB="0" distL="0" distR="0">
            <wp:extent cx="5930874" cy="8162925"/>
            <wp:effectExtent l="19050" t="0" r="0" b="0"/>
            <wp:docPr id="1" name="Рисунок 1" descr="D:\на сайт по ПД политика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по ПД политика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18" cy="816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D6" w:rsidRPr="00FE7A88" w:rsidRDefault="009C54D6" w:rsidP="009C54D6">
      <w:pPr>
        <w:pStyle w:val="Headingcenter"/>
        <w:rPr>
          <w:rFonts w:cs="Times New Roman"/>
          <w:sz w:val="24"/>
          <w:szCs w:val="24"/>
        </w:rPr>
      </w:pPr>
      <w:r w:rsidRPr="00FE7A88">
        <w:rPr>
          <w:rFonts w:cs="Times New Roman"/>
          <w:sz w:val="24"/>
          <w:szCs w:val="24"/>
        </w:rPr>
        <w:lastRenderedPageBreak/>
        <w:t>Содержание</w:t>
      </w:r>
    </w:p>
    <w:p w:rsidR="009C54D6" w:rsidRPr="00FE7A88" w:rsidRDefault="00E95569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E95569">
        <w:rPr>
          <w:bCs w:val="0"/>
          <w:sz w:val="24"/>
          <w:szCs w:val="24"/>
        </w:rPr>
        <w:fldChar w:fldCharType="begin"/>
      </w:r>
      <w:r w:rsidR="009C54D6" w:rsidRPr="00FE7A88">
        <w:rPr>
          <w:bCs w:val="0"/>
          <w:sz w:val="24"/>
          <w:szCs w:val="24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E95569">
        <w:rPr>
          <w:bCs w:val="0"/>
          <w:sz w:val="24"/>
          <w:szCs w:val="24"/>
        </w:rPr>
        <w:fldChar w:fldCharType="separate"/>
      </w:r>
      <w:r w:rsidR="009C54D6" w:rsidRPr="00FE7A88">
        <w:rPr>
          <w:noProof/>
          <w:sz w:val="24"/>
          <w:szCs w:val="24"/>
        </w:rPr>
        <w:t>Определения</w:t>
      </w:r>
      <w:r w:rsidR="009C54D6" w:rsidRPr="00FE7A88">
        <w:rPr>
          <w:noProof/>
          <w:sz w:val="24"/>
          <w:szCs w:val="24"/>
        </w:rPr>
        <w:tab/>
      </w:r>
      <w:r w:rsidRPr="00FE7A88">
        <w:rPr>
          <w:noProof/>
          <w:sz w:val="24"/>
          <w:szCs w:val="24"/>
        </w:rPr>
        <w:fldChar w:fldCharType="begin"/>
      </w:r>
      <w:r w:rsidR="009C54D6" w:rsidRPr="00FE7A88">
        <w:rPr>
          <w:noProof/>
          <w:sz w:val="24"/>
          <w:szCs w:val="24"/>
        </w:rPr>
        <w:instrText xml:space="preserve"> PAGEREF _Toc248298261 \h </w:instrText>
      </w:r>
      <w:r w:rsidRPr="00FE7A88">
        <w:rPr>
          <w:noProof/>
          <w:sz w:val="24"/>
          <w:szCs w:val="24"/>
        </w:rPr>
      </w:r>
      <w:r w:rsidRPr="00FE7A88">
        <w:rPr>
          <w:noProof/>
          <w:sz w:val="24"/>
          <w:szCs w:val="24"/>
        </w:rPr>
        <w:fldChar w:fldCharType="separate"/>
      </w:r>
      <w:r w:rsidR="009C54D6" w:rsidRPr="00FE7A88">
        <w:rPr>
          <w:noProof/>
          <w:sz w:val="24"/>
          <w:szCs w:val="24"/>
        </w:rPr>
        <w:t>3</w:t>
      </w:r>
      <w:r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Введение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_Toc248298262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12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1 Общие положения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_Toc248298263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13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2 Область действия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_Toc248298264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14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3 Система защиты персональных данных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_Toc248298265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15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4 Требования к подсистемам СЗПДн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_Toc248298266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17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4.1 Подсистемы управления доступом, регистрации и учета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_Toc248298267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17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4.2 Подсистема обеспечения целостности и доступности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_Toc248298268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18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4.3 Подсистема антивирусной защиты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_Toc248298269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18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4.4 Подсистема межсетевого экранирования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_Toc248298270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19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4.5 Подсистема анализа защищенности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_Toc248298271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20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4.6 Подсистема обнаружения вторжений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_Toc248298272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20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kern w:val="28"/>
          <w:sz w:val="24"/>
        </w:rPr>
        <w:t>4.7 Подсистема криптографической защиты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_Toc248298273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20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5 Пользователи ИСПДн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_Toc248298274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21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5.1 Администратор ИСПДн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_Toc248298275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21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5.2 Администратор безопасности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_Toc248298276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22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5.3 Оператор АРМ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_Toc248298277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22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5.4 Администратор сети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_Toc248298278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23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5.5 Технический специалист по обслуживанию периферийного оборудования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_Toc248298279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23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27"/>
        <w:rPr>
          <w:noProof/>
          <w:sz w:val="24"/>
        </w:rPr>
      </w:pPr>
      <w:r w:rsidRPr="00FE7A88">
        <w:rPr>
          <w:noProof/>
          <w:sz w:val="24"/>
        </w:rPr>
        <w:t>5.6 Программист-разработчик ИСПДн</w:t>
      </w:r>
      <w:r w:rsidRPr="00FE7A88">
        <w:rPr>
          <w:noProof/>
          <w:sz w:val="24"/>
        </w:rPr>
        <w:tab/>
      </w:r>
      <w:r w:rsidR="00E95569" w:rsidRPr="00FE7A88">
        <w:rPr>
          <w:noProof/>
          <w:sz w:val="24"/>
        </w:rPr>
        <w:fldChar w:fldCharType="begin"/>
      </w:r>
      <w:r w:rsidRPr="00FE7A88">
        <w:rPr>
          <w:noProof/>
          <w:sz w:val="24"/>
        </w:rPr>
        <w:instrText xml:space="preserve"> PAGEREF _Toc248298280 \h </w:instrText>
      </w:r>
      <w:r w:rsidR="00E95569" w:rsidRPr="00FE7A88">
        <w:rPr>
          <w:noProof/>
          <w:sz w:val="24"/>
        </w:rPr>
      </w:r>
      <w:r w:rsidR="00E95569" w:rsidRPr="00FE7A88">
        <w:rPr>
          <w:noProof/>
          <w:sz w:val="24"/>
        </w:rPr>
        <w:fldChar w:fldCharType="separate"/>
      </w:r>
      <w:r w:rsidRPr="00FE7A88">
        <w:rPr>
          <w:noProof/>
          <w:sz w:val="24"/>
        </w:rPr>
        <w:t>24</w:t>
      </w:r>
      <w:r w:rsidR="00E95569" w:rsidRPr="00FE7A88">
        <w:rPr>
          <w:noProof/>
          <w:sz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6 Требования к персоналу по обеспечению защиты ПДн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_Toc248298281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25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7 Должностные обязанности пользователей ИСПДн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_Toc248298282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27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 xml:space="preserve">8 Ответственность сотрудников ИСПДн </w:t>
      </w:r>
      <w:r w:rsidRPr="00FE7A88">
        <w:rPr>
          <w:sz w:val="24"/>
          <w:szCs w:val="24"/>
        </w:rPr>
        <w:t>ОИВ (ОМСУ)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_Toc248298283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28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9 Список использованных источников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_Toc248298284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30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9C54D6" w:rsidP="009C54D6">
      <w:pPr>
        <w:pStyle w:val="16"/>
        <w:tabs>
          <w:tab w:val="right" w:leader="dot" w:pos="9628"/>
        </w:tabs>
        <w:rPr>
          <w:bCs w:val="0"/>
          <w:noProof/>
          <w:sz w:val="24"/>
          <w:szCs w:val="24"/>
        </w:rPr>
      </w:pPr>
      <w:r w:rsidRPr="00FE7A88">
        <w:rPr>
          <w:noProof/>
          <w:sz w:val="24"/>
          <w:szCs w:val="24"/>
        </w:rPr>
        <w:t>Приложение 1</w:t>
      </w:r>
      <w:r w:rsidRPr="00FE7A88">
        <w:rPr>
          <w:noProof/>
          <w:sz w:val="24"/>
          <w:szCs w:val="24"/>
        </w:rPr>
        <w:tab/>
      </w:r>
      <w:r w:rsidR="00E95569" w:rsidRPr="00FE7A88">
        <w:rPr>
          <w:noProof/>
          <w:sz w:val="24"/>
          <w:szCs w:val="24"/>
        </w:rPr>
        <w:fldChar w:fldCharType="begin"/>
      </w:r>
      <w:r w:rsidRPr="00FE7A88">
        <w:rPr>
          <w:noProof/>
          <w:sz w:val="24"/>
          <w:szCs w:val="24"/>
        </w:rPr>
        <w:instrText xml:space="preserve"> PAGEREF _Toc248298285 \h </w:instrText>
      </w:r>
      <w:r w:rsidR="00E95569" w:rsidRPr="00FE7A88">
        <w:rPr>
          <w:noProof/>
          <w:sz w:val="24"/>
          <w:szCs w:val="24"/>
        </w:rPr>
      </w:r>
      <w:r w:rsidR="00E95569" w:rsidRPr="00FE7A88">
        <w:rPr>
          <w:noProof/>
          <w:sz w:val="24"/>
          <w:szCs w:val="24"/>
        </w:rPr>
        <w:fldChar w:fldCharType="separate"/>
      </w:r>
      <w:r w:rsidRPr="00FE7A88">
        <w:rPr>
          <w:noProof/>
          <w:sz w:val="24"/>
          <w:szCs w:val="24"/>
        </w:rPr>
        <w:t>32</w:t>
      </w:r>
      <w:r w:rsidR="00E95569" w:rsidRPr="00FE7A88">
        <w:rPr>
          <w:noProof/>
          <w:sz w:val="24"/>
          <w:szCs w:val="24"/>
        </w:rPr>
        <w:fldChar w:fldCharType="end"/>
      </w:r>
    </w:p>
    <w:p w:rsidR="009C54D6" w:rsidRPr="00FE7A88" w:rsidRDefault="00E95569" w:rsidP="009C54D6">
      <w:r w:rsidRPr="00FE7A88">
        <w:rPr>
          <w:bCs/>
        </w:rPr>
        <w:fldChar w:fldCharType="end"/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9C54D6" w:rsidP="009C54D6">
      <w:pPr>
        <w:pStyle w:val="Headingcentertoc"/>
        <w:rPr>
          <w:rFonts w:cs="Times New Roman"/>
          <w:sz w:val="24"/>
          <w:szCs w:val="24"/>
        </w:rPr>
      </w:pPr>
      <w:bookmarkStart w:id="0" w:name="_Toc248298261"/>
      <w:r w:rsidRPr="00FE7A88">
        <w:rPr>
          <w:rFonts w:cs="Times New Roman"/>
          <w:sz w:val="24"/>
          <w:szCs w:val="24"/>
        </w:rPr>
        <w:lastRenderedPageBreak/>
        <w:t>Определения</w:t>
      </w:r>
      <w:bookmarkEnd w:id="0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В настоящем документе используются следующие термины и их определения.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Автоматизированная система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система, состоящая из персонала и </w:t>
      </w:r>
      <w:r w:rsidRPr="00FE7A88">
        <w:rPr>
          <w:rFonts w:ascii="Times New Roman" w:hAnsi="Times New Roman" w:cs="Times New Roman"/>
          <w:spacing w:val="-1"/>
          <w:sz w:val="24"/>
        </w:rPr>
        <w:t>комплекса средств автоматизации его деятельности, реализующая информа</w:t>
      </w:r>
      <w:r w:rsidRPr="00FE7A88">
        <w:rPr>
          <w:rFonts w:ascii="Times New Roman" w:hAnsi="Times New Roman" w:cs="Times New Roman"/>
          <w:sz w:val="24"/>
        </w:rPr>
        <w:t>ционную технологию выполнения установленных функций.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Аутентификация отправителя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подтверждение того, что отправитель полученных данных соответствует </w:t>
      </w:r>
      <w:proofErr w:type="gramStart"/>
      <w:r w:rsidRPr="00FE7A88">
        <w:rPr>
          <w:rFonts w:ascii="Times New Roman" w:hAnsi="Times New Roman" w:cs="Times New Roman"/>
          <w:sz w:val="24"/>
        </w:rPr>
        <w:t>заявленному</w:t>
      </w:r>
      <w:proofErr w:type="gram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Безопасность персональных данных</w:t>
      </w:r>
      <w:r w:rsidRPr="00FE7A88">
        <w:rPr>
          <w:rFonts w:ascii="Times New Roman" w:hAnsi="Times New Roman" w:cs="Times New Roman"/>
          <w:b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состояние защищенности персо</w:t>
      </w:r>
      <w:r w:rsidRPr="00FE7A88">
        <w:rPr>
          <w:rFonts w:ascii="Times New Roman" w:hAnsi="Times New Roman" w:cs="Times New Roman"/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FE7A88">
        <w:rPr>
          <w:rFonts w:ascii="Times New Roman" w:hAnsi="Times New Roman" w:cs="Times New Roman"/>
          <w:spacing w:val="-1"/>
          <w:sz w:val="24"/>
        </w:rPr>
        <w:t>средств и информационных технологий обеспечить конфиденциальность, це</w:t>
      </w:r>
      <w:r w:rsidRPr="00FE7A88">
        <w:rPr>
          <w:rFonts w:ascii="Times New Roman" w:hAnsi="Times New Roman" w:cs="Times New Roman"/>
          <w:spacing w:val="-2"/>
          <w:sz w:val="24"/>
        </w:rPr>
        <w:t>лостность и доступность персональных данных при их обработке в информа</w:t>
      </w:r>
      <w:r w:rsidRPr="00FE7A88">
        <w:rPr>
          <w:rFonts w:ascii="Times New Roman" w:hAnsi="Times New Roman" w:cs="Times New Roman"/>
          <w:sz w:val="24"/>
        </w:rPr>
        <w:t>ционных системах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Биометрические персональные данные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Блокирование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временное прекращение сбора, </w:t>
      </w:r>
      <w:r w:rsidRPr="00FE7A88">
        <w:rPr>
          <w:rFonts w:ascii="Times New Roman" w:hAnsi="Times New Roman" w:cs="Times New Roman"/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FE7A88">
        <w:rPr>
          <w:rFonts w:ascii="Times New Roman" w:hAnsi="Times New Roman" w:cs="Times New Roman"/>
          <w:sz w:val="24"/>
        </w:rPr>
        <w:t>данных, в том числе их передачи.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Вирус (компьютерный, программный)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исполняемый программный </w:t>
      </w:r>
      <w:r w:rsidRPr="00FE7A88">
        <w:rPr>
          <w:rFonts w:ascii="Times New Roman" w:hAnsi="Times New Roman" w:cs="Times New Roman"/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E7A88">
        <w:rPr>
          <w:rFonts w:ascii="Times New Roman" w:hAnsi="Times New Roman" w:cs="Times New Roman"/>
          <w:sz w:val="24"/>
        </w:rPr>
        <w:t>дубликаты компьютерного вируса не всегда совпадают с оригиналом, но со</w:t>
      </w:r>
      <w:r w:rsidRPr="00FE7A88">
        <w:rPr>
          <w:rFonts w:ascii="Times New Roman" w:hAnsi="Times New Roman" w:cs="Times New Roman"/>
          <w:spacing w:val="-1"/>
          <w:sz w:val="24"/>
        </w:rPr>
        <w:t>храняют способность к дальнейшему распространению и самовоспроизведе</w:t>
      </w:r>
      <w:r w:rsidRPr="00FE7A88">
        <w:rPr>
          <w:rFonts w:ascii="Times New Roman" w:hAnsi="Times New Roman" w:cs="Times New Roman"/>
          <w:sz w:val="24"/>
        </w:rPr>
        <w:t>нию.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Вредоносная программа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программа, предназначенная для осуществ</w:t>
      </w:r>
      <w:r w:rsidRPr="00FE7A88">
        <w:rPr>
          <w:rFonts w:ascii="Times New Roman" w:hAnsi="Times New Roman" w:cs="Times New Roman"/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"/>
          <w:sz w:val="24"/>
        </w:rPr>
        <w:t>Вспомогательные технические средства и системы</w:t>
      </w:r>
      <w:r w:rsidRPr="00FE7A88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"/>
          <w:sz w:val="24"/>
        </w:rPr>
        <w:t>технические сред</w:t>
      </w:r>
      <w:r w:rsidRPr="00FE7A88">
        <w:rPr>
          <w:rFonts w:ascii="Times New Roman" w:hAnsi="Times New Roman" w:cs="Times New Roman"/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FE7A88">
        <w:rPr>
          <w:rFonts w:ascii="Times New Roman" w:hAnsi="Times New Roman" w:cs="Times New Roman"/>
          <w:spacing w:val="-1"/>
          <w:sz w:val="24"/>
        </w:rPr>
        <w:t>персональных данных, устанавливаемые совместно с техническими средст</w:t>
      </w:r>
      <w:r w:rsidRPr="00FE7A88">
        <w:rPr>
          <w:rFonts w:ascii="Times New Roman" w:hAnsi="Times New Roman" w:cs="Times New Roman"/>
          <w:sz w:val="24"/>
        </w:rPr>
        <w:t xml:space="preserve">вами и системами, предназначенными для обработки персональных данных </w:t>
      </w:r>
      <w:r w:rsidRPr="00FE7A88">
        <w:rPr>
          <w:rFonts w:ascii="Times New Roman" w:hAnsi="Times New Roman" w:cs="Times New Roman"/>
          <w:spacing w:val="-8"/>
          <w:sz w:val="24"/>
        </w:rPr>
        <w:t>или в помещениях, в которых установлены информационные системы персо</w:t>
      </w:r>
      <w:r w:rsidRPr="00FE7A88">
        <w:rPr>
          <w:rFonts w:ascii="Times New Roman" w:hAnsi="Times New Roman" w:cs="Times New Roman"/>
          <w:sz w:val="24"/>
        </w:rPr>
        <w:t>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FE7A88">
        <w:rPr>
          <w:rFonts w:ascii="Times New Roman" w:hAnsi="Times New Roman" w:cs="Times New Roman"/>
          <w:b/>
          <w:spacing w:val="-7"/>
          <w:sz w:val="24"/>
        </w:rPr>
        <w:t>персональных данных)</w:t>
      </w:r>
      <w:r w:rsidRPr="00FE7A88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7"/>
          <w:sz w:val="24"/>
        </w:rPr>
        <w:t xml:space="preserve">получение возможности запуска на выполнение 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FE7A88">
        <w:rPr>
          <w:rFonts w:ascii="Times New Roman" w:hAnsi="Times New Roman" w:cs="Times New Roman"/>
          <w:spacing w:val="-7"/>
          <w:sz w:val="24"/>
        </w:rPr>
        <w:t>копирования, перемещения и т.п.), исполняемых файлов прикладных про</w:t>
      </w:r>
      <w:r w:rsidRPr="00FE7A88">
        <w:rPr>
          <w:rFonts w:ascii="Times New Roman" w:hAnsi="Times New Roman" w:cs="Times New Roman"/>
          <w:sz w:val="24"/>
        </w:rPr>
        <w:t>грамм.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Доступ к информации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возможность получения информац</w:t>
      </w:r>
      <w:proofErr w:type="gramStart"/>
      <w:r w:rsidRPr="00FE7A88">
        <w:rPr>
          <w:rFonts w:ascii="Times New Roman" w:hAnsi="Times New Roman" w:cs="Times New Roman"/>
          <w:spacing w:val="-9"/>
          <w:sz w:val="24"/>
        </w:rPr>
        <w:t>ии и ее</w:t>
      </w:r>
      <w:proofErr w:type="gramEnd"/>
      <w:r w:rsidRPr="00FE7A88">
        <w:rPr>
          <w:rFonts w:ascii="Times New Roman" w:hAnsi="Times New Roman" w:cs="Times New Roman"/>
          <w:spacing w:val="-9"/>
          <w:sz w:val="24"/>
        </w:rPr>
        <w:t xml:space="preserve"> ис</w:t>
      </w:r>
      <w:r w:rsidRPr="00FE7A88">
        <w:rPr>
          <w:rFonts w:ascii="Times New Roman" w:hAnsi="Times New Roman" w:cs="Times New Roman"/>
          <w:sz w:val="24"/>
        </w:rPr>
        <w:t>пользования.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lastRenderedPageBreak/>
        <w:t>Закладочное устройство</w:t>
      </w:r>
      <w:r w:rsidRPr="00FE7A88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>элемент средства съема информации, скрыт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FE7A88">
        <w:rPr>
          <w:rFonts w:ascii="Times New Roman" w:hAnsi="Times New Roman" w:cs="Times New Roman"/>
          <w:spacing w:val="-8"/>
          <w:sz w:val="24"/>
        </w:rPr>
        <w:t>информации (в том числе в ограждение, конструкцию, оборудование, пред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FE7A88">
        <w:rPr>
          <w:rFonts w:ascii="Times New Roman" w:hAnsi="Times New Roman" w:cs="Times New Roman"/>
          <w:sz w:val="24"/>
        </w:rPr>
        <w:t>системы обработки информации).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Защищаемая информация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>информация, являющаяся предметом соб</w:t>
      </w:r>
      <w:r w:rsidRPr="00FE7A88">
        <w:rPr>
          <w:rFonts w:ascii="Times New Roman" w:hAnsi="Times New Roman" w:cs="Times New Roman"/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FE7A88">
        <w:rPr>
          <w:rFonts w:ascii="Times New Roman" w:hAnsi="Times New Roman" w:cs="Times New Roman"/>
          <w:spacing w:val="-10"/>
          <w:sz w:val="24"/>
        </w:rPr>
        <w:t>документов или требованиями, устанавливаемыми собственником информа</w:t>
      </w:r>
      <w:r w:rsidRPr="00FE7A88">
        <w:rPr>
          <w:rFonts w:ascii="Times New Roman" w:hAnsi="Times New Roman" w:cs="Times New Roman"/>
          <w:sz w:val="24"/>
        </w:rPr>
        <w:t>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Идентификация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 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E7A88">
        <w:rPr>
          <w:rFonts w:ascii="Times New Roman" w:hAnsi="Times New Roman" w:cs="Times New Roman"/>
          <w:sz w:val="24"/>
        </w:rPr>
        <w:t>присвоенных идентификаторов.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t>Информативный сигнал</w:t>
      </w:r>
      <w:r w:rsidRPr="00FE7A88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>электрические сигналы, акустические, элек</w:t>
      </w:r>
      <w:r w:rsidRPr="00FE7A88">
        <w:rPr>
          <w:rFonts w:ascii="Times New Roman" w:hAnsi="Times New Roman" w:cs="Times New Roman"/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FE7A88">
        <w:rPr>
          <w:rFonts w:ascii="Times New Roman" w:hAnsi="Times New Roman" w:cs="Times New Roman"/>
          <w:spacing w:val="-9"/>
          <w:sz w:val="24"/>
        </w:rPr>
        <w:t>раскрыта конфиденциальная информация (персональные данные) обрабаты</w:t>
      </w:r>
      <w:r w:rsidRPr="00FE7A88">
        <w:rPr>
          <w:rFonts w:ascii="Times New Roman" w:hAnsi="Times New Roman" w:cs="Times New Roman"/>
          <w:spacing w:val="-10"/>
          <w:sz w:val="24"/>
        </w:rPr>
        <w:t>ваемая в информационной системе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Информационная система персональных данных (</w:t>
      </w:r>
      <w:proofErr w:type="spellStart"/>
      <w:r w:rsidRPr="00FE7A88">
        <w:rPr>
          <w:rStyle w:val="bold"/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Style w:val="bold"/>
          <w:rFonts w:ascii="Times New Roman" w:hAnsi="Times New Roman" w:cs="Times New Roman"/>
          <w:sz w:val="24"/>
        </w:rPr>
        <w:t>)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Информационные технологии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E7A88">
        <w:rPr>
          <w:rFonts w:ascii="Times New Roman" w:hAnsi="Times New Roman" w:cs="Times New Roman"/>
          <w:sz w:val="24"/>
        </w:rPr>
        <w:t>осуществления таких процессов и методов.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Использование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Источник угрозы безопасности информации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>субъект доступа, мате</w:t>
      </w:r>
      <w:r w:rsidRPr="00FE7A88">
        <w:rPr>
          <w:rFonts w:ascii="Times New Roman" w:hAnsi="Times New Roman" w:cs="Times New Roman"/>
          <w:spacing w:val="-11"/>
          <w:sz w:val="24"/>
        </w:rPr>
        <w:t>риальный объект или физическое явление, являющиеся причиной возникно</w:t>
      </w:r>
      <w:r w:rsidRPr="00FE7A88">
        <w:rPr>
          <w:rFonts w:ascii="Times New Roman" w:hAnsi="Times New Roman" w:cs="Times New Roman"/>
          <w:sz w:val="24"/>
        </w:rPr>
        <w:t>вения угрозы безопасности информации.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Контролируемая зона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FE7A88">
        <w:rPr>
          <w:rFonts w:ascii="Times New Roman" w:hAnsi="Times New Roman" w:cs="Times New Roman"/>
          <w:spacing w:val="-9"/>
          <w:sz w:val="24"/>
        </w:rPr>
        <w:t>них лиц, а также транспортных, технических и иных материальных средств.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Конфиденциальность персональных данных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>обязательное для соблю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E7A88">
        <w:rPr>
          <w:rFonts w:ascii="Times New Roman" w:hAnsi="Times New Roman" w:cs="Times New Roman"/>
          <w:spacing w:val="-10"/>
          <w:sz w:val="24"/>
        </w:rPr>
        <w:t>персональных данных или наличия иного законного основания.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gramStart"/>
      <w:r w:rsidRPr="00FE7A88">
        <w:rPr>
          <w:rFonts w:ascii="Times New Roman" w:hAnsi="Times New Roman" w:cs="Times New Roman"/>
          <w:b/>
          <w:spacing w:val="-9"/>
          <w:sz w:val="24"/>
        </w:rPr>
        <w:t>Межсетевой экран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плекс), реализующее контроль за информацией, </w:t>
      </w:r>
      <w:r w:rsidRPr="00FE7A88">
        <w:rPr>
          <w:rFonts w:ascii="Times New Roman" w:hAnsi="Times New Roman" w:cs="Times New Roman"/>
          <w:spacing w:val="-10"/>
          <w:sz w:val="24"/>
        </w:rPr>
        <w:lastRenderedPageBreak/>
        <w:t>поступающей в информаци</w:t>
      </w:r>
      <w:r w:rsidRPr="00FE7A88">
        <w:rPr>
          <w:rFonts w:ascii="Times New Roman" w:hAnsi="Times New Roman" w:cs="Times New Roman"/>
          <w:spacing w:val="-8"/>
          <w:sz w:val="24"/>
        </w:rPr>
        <w:t>онную систему персональных данных и (или) выходящей из информацион</w:t>
      </w:r>
      <w:r w:rsidRPr="00FE7A88">
        <w:rPr>
          <w:rFonts w:ascii="Times New Roman" w:hAnsi="Times New Roman" w:cs="Times New Roman"/>
          <w:sz w:val="24"/>
        </w:rPr>
        <w:t>ной системы.</w:t>
      </w:r>
      <w:proofErr w:type="gram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Нарушитель безопасности персональных данных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физическое лицо, </w:t>
      </w:r>
      <w:r w:rsidRPr="00FE7A88">
        <w:rPr>
          <w:rFonts w:ascii="Times New Roman" w:hAnsi="Times New Roman" w:cs="Times New Roman"/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E7A88">
        <w:rPr>
          <w:rFonts w:ascii="Times New Roman" w:hAnsi="Times New Roman" w:cs="Times New Roman"/>
          <w:spacing w:val="-9"/>
          <w:sz w:val="24"/>
        </w:rPr>
        <w:t>техническими средствами в информационных системах персональных дан</w:t>
      </w:r>
      <w:r w:rsidRPr="00FE7A88">
        <w:rPr>
          <w:rFonts w:ascii="Times New Roman" w:hAnsi="Times New Roman" w:cs="Times New Roman"/>
          <w:sz w:val="24"/>
        </w:rPr>
        <w:t>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Неавтоматизированная обработка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C54D6" w:rsidRPr="00FE7A88" w:rsidRDefault="00FE7A88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pacing w:val="-7"/>
          <w:sz w:val="24"/>
        </w:rPr>
        <w:t>Не</w:t>
      </w:r>
      <w:r w:rsidR="009C54D6" w:rsidRPr="00FE7A88">
        <w:rPr>
          <w:rFonts w:ascii="Times New Roman" w:hAnsi="Times New Roman" w:cs="Times New Roman"/>
          <w:b/>
          <w:spacing w:val="-7"/>
          <w:sz w:val="24"/>
        </w:rPr>
        <w:t>декларированные</w:t>
      </w:r>
      <w:proofErr w:type="spellEnd"/>
      <w:r w:rsidR="009C54D6" w:rsidRPr="00FE7A88">
        <w:rPr>
          <w:rFonts w:ascii="Times New Roman" w:hAnsi="Times New Roman" w:cs="Times New Roman"/>
          <w:b/>
          <w:spacing w:val="-7"/>
          <w:sz w:val="24"/>
        </w:rPr>
        <w:t xml:space="preserve"> возможности</w:t>
      </w:r>
      <w:r w:rsidR="009C54D6" w:rsidRPr="00FE7A88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="009C54D6" w:rsidRPr="00FE7A88">
        <w:rPr>
          <w:rFonts w:ascii="Times New Roman" w:hAnsi="Times New Roman" w:cs="Times New Roman"/>
          <w:sz w:val="24"/>
        </w:rPr>
        <w:t xml:space="preserve">– </w:t>
      </w:r>
      <w:r w:rsidR="009C54D6" w:rsidRPr="00FE7A88">
        <w:rPr>
          <w:rFonts w:ascii="Times New Roman" w:hAnsi="Times New Roman" w:cs="Times New Roman"/>
          <w:spacing w:val="-7"/>
          <w:sz w:val="24"/>
        </w:rPr>
        <w:t xml:space="preserve">функциональные возможности </w:t>
      </w:r>
      <w:r w:rsidR="009C54D6" w:rsidRPr="00FE7A88">
        <w:rPr>
          <w:rFonts w:ascii="Times New Roman" w:hAnsi="Times New Roman" w:cs="Times New Roman"/>
          <w:spacing w:val="-11"/>
          <w:sz w:val="24"/>
        </w:rPr>
        <w:t xml:space="preserve">средств вычислительной техники, не описанные или не соответствующие </w:t>
      </w:r>
      <w:proofErr w:type="gramStart"/>
      <w:r w:rsidR="009C54D6" w:rsidRPr="00FE7A88">
        <w:rPr>
          <w:rFonts w:ascii="Times New Roman" w:hAnsi="Times New Roman" w:cs="Times New Roman"/>
          <w:spacing w:val="-8"/>
          <w:sz w:val="24"/>
        </w:rPr>
        <w:t>описанным</w:t>
      </w:r>
      <w:proofErr w:type="gramEnd"/>
      <w:r w:rsidR="009C54D6" w:rsidRPr="00FE7A88">
        <w:rPr>
          <w:rFonts w:ascii="Times New Roman" w:hAnsi="Times New Roman" w:cs="Times New Roman"/>
          <w:spacing w:val="-8"/>
          <w:sz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="009C54D6" w:rsidRPr="00FE7A88">
        <w:rPr>
          <w:rFonts w:ascii="Times New Roman" w:hAnsi="Times New Roman" w:cs="Times New Roman"/>
          <w:sz w:val="24"/>
        </w:rPr>
        <w:t>формации.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Несанкционированный доступ (несанкционированные действия)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доступ к информации или действия с информацией, нарушающие правила раз</w:t>
      </w:r>
      <w:r w:rsidRPr="00FE7A88">
        <w:rPr>
          <w:rFonts w:ascii="Times New Roman" w:hAnsi="Times New Roman" w:cs="Times New Roman"/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FE7A88">
        <w:rPr>
          <w:rFonts w:ascii="Times New Roman" w:hAnsi="Times New Roman" w:cs="Times New Roman"/>
          <w:sz w:val="24"/>
        </w:rPr>
        <w:t>информационными системами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t>Носитель информации</w:t>
      </w:r>
      <w:r w:rsidRPr="00FE7A88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 xml:space="preserve">физическое лицо или материальный объект, в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FE7A88">
        <w:rPr>
          <w:rFonts w:ascii="Times New Roman" w:hAnsi="Times New Roman" w:cs="Times New Roman"/>
          <w:spacing w:val="-9"/>
          <w:sz w:val="24"/>
        </w:rPr>
        <w:t>виде символов, образов, сигналов, технических решений и процессов, коли</w:t>
      </w:r>
      <w:r w:rsidRPr="00FE7A88">
        <w:rPr>
          <w:rFonts w:ascii="Times New Roman" w:hAnsi="Times New Roman" w:cs="Times New Roman"/>
          <w:sz w:val="24"/>
        </w:rPr>
        <w:t>чественных характеристик физических величин.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Обезличивание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C54D6" w:rsidRPr="00FE7A88" w:rsidRDefault="009C54D6" w:rsidP="009C54D6">
      <w:pPr>
        <w:pStyle w:val="Bodytext"/>
        <w:rPr>
          <w:rStyle w:val="bold"/>
          <w:rFonts w:ascii="Times New Roman" w:hAnsi="Times New Roman" w:cs="Times New Roman"/>
          <w:sz w:val="24"/>
        </w:rPr>
      </w:pPr>
      <w:proofErr w:type="gramStart"/>
      <w:r w:rsidRPr="00FE7A88">
        <w:rPr>
          <w:rFonts w:ascii="Times New Roman" w:hAnsi="Times New Roman" w:cs="Times New Roman"/>
          <w:b/>
          <w:spacing w:val="-7"/>
          <w:sz w:val="24"/>
        </w:rPr>
        <w:t>Обработка персональных данных</w:t>
      </w:r>
      <w:r w:rsidRPr="00FE7A88">
        <w:rPr>
          <w:rFonts w:ascii="Times New Roman" w:hAnsi="Times New Roman" w:cs="Times New Roman"/>
          <w:spacing w:val="-7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7"/>
          <w:sz w:val="24"/>
        </w:rPr>
        <w:t>действия (операции) с персональ</w:t>
      </w:r>
      <w:r w:rsidRPr="00FE7A88">
        <w:rPr>
          <w:rFonts w:ascii="Times New Roman" w:hAnsi="Times New Roman" w:cs="Times New Roman"/>
          <w:spacing w:val="-9"/>
          <w:sz w:val="24"/>
        </w:rPr>
        <w:t>ными данными, включая сбор, систематизацию, накопление, хранение, уточ</w:t>
      </w:r>
      <w:r w:rsidRPr="00FE7A88">
        <w:rPr>
          <w:rFonts w:ascii="Times New Roman" w:hAnsi="Times New Roman" w:cs="Times New Roman"/>
          <w:spacing w:val="-8"/>
          <w:sz w:val="24"/>
        </w:rPr>
        <w:t>нение (обновление, изменение), использование, распространение (в том чис</w:t>
      </w:r>
      <w:r w:rsidRPr="00FE7A88">
        <w:rPr>
          <w:rFonts w:ascii="Times New Roman" w:hAnsi="Times New Roman" w:cs="Times New Roman"/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FE7A88">
        <w:rPr>
          <w:rFonts w:ascii="Times New Roman" w:hAnsi="Times New Roman" w:cs="Times New Roman"/>
          <w:sz w:val="24"/>
        </w:rPr>
        <w:t>данных.</w:t>
      </w:r>
      <w:r w:rsidRPr="00FE7A88">
        <w:rPr>
          <w:rStyle w:val="bold"/>
          <w:rFonts w:ascii="Times New Roman" w:hAnsi="Times New Roman" w:cs="Times New Roman"/>
          <w:sz w:val="24"/>
        </w:rPr>
        <w:t xml:space="preserve"> </w:t>
      </w:r>
      <w:proofErr w:type="gram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Общедоступные персональные данные</w:t>
      </w:r>
      <w:r w:rsidRPr="00FE7A88">
        <w:rPr>
          <w:rStyle w:val="bold"/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7"/>
          <w:sz w:val="24"/>
        </w:rPr>
        <w:t xml:space="preserve">Оператор </w:t>
      </w:r>
      <w:r w:rsidRPr="00FE7A88">
        <w:rPr>
          <w:rStyle w:val="bold"/>
          <w:rFonts w:ascii="Times New Roman" w:hAnsi="Times New Roman" w:cs="Times New Roman"/>
          <w:sz w:val="24"/>
        </w:rPr>
        <w:t>(персональных данных)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7"/>
          <w:sz w:val="24"/>
        </w:rPr>
        <w:t>государственный орган, муниципальный орган, юридиче</w:t>
      </w:r>
      <w:r w:rsidRPr="00FE7A88">
        <w:rPr>
          <w:rFonts w:ascii="Times New Roman" w:hAnsi="Times New Roman" w:cs="Times New Roman"/>
          <w:spacing w:val="-8"/>
          <w:sz w:val="24"/>
        </w:rPr>
        <w:t xml:space="preserve">ское или физическое лицо, организующее и (или) осуществляющее обработку </w:t>
      </w:r>
      <w:r w:rsidRPr="00FE7A88">
        <w:rPr>
          <w:rFonts w:ascii="Times New Roman" w:hAnsi="Times New Roman" w:cs="Times New Roman"/>
          <w:spacing w:val="-8"/>
          <w:sz w:val="24"/>
        </w:rPr>
        <w:lastRenderedPageBreak/>
        <w:t>персональных данных, а также определяющие цели и содержание обра</w:t>
      </w:r>
      <w:r w:rsidRPr="00FE7A88">
        <w:rPr>
          <w:rFonts w:ascii="Times New Roman" w:hAnsi="Times New Roman" w:cs="Times New Roman"/>
          <w:sz w:val="24"/>
        </w:rPr>
        <w:t>ботки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pacing w:val="-10"/>
          <w:sz w:val="24"/>
        </w:rPr>
      </w:pPr>
      <w:r w:rsidRPr="00FE7A88">
        <w:rPr>
          <w:rFonts w:ascii="Times New Roman" w:hAnsi="Times New Roman" w:cs="Times New Roman"/>
          <w:b/>
          <w:spacing w:val="-6"/>
          <w:sz w:val="24"/>
        </w:rPr>
        <w:t>Технические средства информационной системы персональных дан</w:t>
      </w:r>
      <w:r w:rsidRPr="00FE7A88">
        <w:rPr>
          <w:rFonts w:ascii="Times New Roman" w:hAnsi="Times New Roman" w:cs="Times New Roman"/>
          <w:b/>
          <w:spacing w:val="-9"/>
          <w:sz w:val="24"/>
        </w:rPr>
        <w:t>ных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средства вычислительной техники, информационно-вычислительные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FE7A88">
        <w:rPr>
          <w:rFonts w:ascii="Times New Roman" w:hAnsi="Times New Roman" w:cs="Times New Roman"/>
          <w:spacing w:val="-10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FE7A88">
        <w:rPr>
          <w:rFonts w:ascii="Times New Roman" w:hAnsi="Times New Roman" w:cs="Times New Roman"/>
          <w:spacing w:val="-9"/>
          <w:sz w:val="24"/>
        </w:rPr>
        <w:t>реговорные и телевизионные устройства, средства изготовления, тиражиро</w:t>
      </w:r>
      <w:r w:rsidRPr="00FE7A88">
        <w:rPr>
          <w:rFonts w:ascii="Times New Roman" w:hAnsi="Times New Roman" w:cs="Times New Roman"/>
          <w:spacing w:val="-10"/>
          <w:sz w:val="24"/>
        </w:rPr>
        <w:t>вания документов и другие технические средства обработки речевой, графической, виде</w:t>
      </w:r>
      <w:proofErr w:type="gramStart"/>
      <w:r w:rsidRPr="00FE7A88">
        <w:rPr>
          <w:rFonts w:ascii="Times New Roman" w:hAnsi="Times New Roman" w:cs="Times New Roman"/>
          <w:spacing w:val="-10"/>
          <w:sz w:val="24"/>
        </w:rPr>
        <w:t>о-</w:t>
      </w:r>
      <w:proofErr w:type="gramEnd"/>
      <w:r w:rsidRPr="00FE7A88">
        <w:rPr>
          <w:rFonts w:ascii="Times New Roman" w:hAnsi="Times New Roman" w:cs="Times New Roman"/>
          <w:spacing w:val="-10"/>
          <w:sz w:val="24"/>
        </w:rPr>
        <w:t xml:space="preserve"> и буквенно-цифровой информации), программные средства 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защиты информации, </w:t>
      </w:r>
      <w:proofErr w:type="gramStart"/>
      <w:r w:rsidRPr="00FE7A88">
        <w:rPr>
          <w:rFonts w:ascii="Times New Roman" w:hAnsi="Times New Roman" w:cs="Times New Roman"/>
          <w:spacing w:val="-10"/>
          <w:sz w:val="24"/>
        </w:rPr>
        <w:t>применяемые</w:t>
      </w:r>
      <w:proofErr w:type="gramEnd"/>
      <w:r w:rsidRPr="00FE7A88">
        <w:rPr>
          <w:rFonts w:ascii="Times New Roman" w:hAnsi="Times New Roman" w:cs="Times New Roman"/>
          <w:spacing w:val="-10"/>
          <w:sz w:val="24"/>
        </w:rPr>
        <w:t xml:space="preserve"> в информационных системах.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Перехват (информации)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gramStart"/>
      <w:r w:rsidRPr="00FE7A88">
        <w:rPr>
          <w:rFonts w:ascii="Times New Roman" w:hAnsi="Times New Roman" w:cs="Times New Roman"/>
          <w:b/>
          <w:spacing w:val="-1"/>
          <w:sz w:val="24"/>
        </w:rPr>
        <w:t>Персональные данные</w:t>
      </w:r>
      <w:r w:rsidRPr="00FE7A88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"/>
          <w:sz w:val="24"/>
        </w:rPr>
        <w:t>любая информация, относящаяся к определен</w:t>
      </w:r>
      <w:r w:rsidRPr="00FE7A88">
        <w:rPr>
          <w:rFonts w:ascii="Times New Roman" w:hAnsi="Times New Roman" w:cs="Times New Roman"/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FE7A88">
        <w:rPr>
          <w:rFonts w:ascii="Times New Roman" w:hAnsi="Times New Roman" w:cs="Times New Roman"/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"/>
          <w:sz w:val="24"/>
        </w:rPr>
        <w:t>Побочные электромагнитные излучения и наводки</w:t>
      </w:r>
      <w:r w:rsidRPr="00FE7A88">
        <w:rPr>
          <w:rFonts w:ascii="Times New Roman" w:hAnsi="Times New Roman" w:cs="Times New Roman"/>
          <w:spacing w:val="-1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FE7A88">
        <w:rPr>
          <w:rFonts w:ascii="Times New Roman" w:hAnsi="Times New Roman" w:cs="Times New Roman"/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FE7A88">
        <w:rPr>
          <w:rFonts w:ascii="Times New Roman" w:hAnsi="Times New Roman" w:cs="Times New Roman"/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FE7A88">
        <w:rPr>
          <w:rFonts w:ascii="Times New Roman" w:hAnsi="Times New Roman" w:cs="Times New Roman"/>
          <w:sz w:val="24"/>
        </w:rPr>
        <w:t>питания.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Политика «чистого стола»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Пользователь информационной системы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лицо, </w:t>
      </w:r>
      <w:r w:rsidRPr="00FE7A88">
        <w:rPr>
          <w:rFonts w:ascii="Times New Roman" w:hAnsi="Times New Roman" w:cs="Times New Roman"/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FE7A88">
        <w:rPr>
          <w:rFonts w:ascii="Times New Roman" w:hAnsi="Times New Roman" w:cs="Times New Roman"/>
          <w:sz w:val="24"/>
        </w:rPr>
        <w:t>данных или использующее результаты ее функционирования.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t>Правила разграничения доступа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2"/>
          <w:sz w:val="24"/>
        </w:rPr>
        <w:t>Программная закладка</w:t>
      </w:r>
      <w:r w:rsidRPr="00FE7A88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2"/>
          <w:sz w:val="24"/>
        </w:rPr>
        <w:t xml:space="preserve">код программы, преднамеренно внесенный в </w:t>
      </w:r>
      <w:r w:rsidRPr="00FE7A88">
        <w:rPr>
          <w:rFonts w:ascii="Times New Roman" w:hAnsi="Times New Roman" w:cs="Times New Roman"/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FE7A88">
        <w:rPr>
          <w:rFonts w:ascii="Times New Roman" w:hAnsi="Times New Roman" w:cs="Times New Roman"/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z w:val="24"/>
        </w:rPr>
        <w:lastRenderedPageBreak/>
        <w:t>Программное (программно-математическое) воздействие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несанкционированное воздействие на ресурсы автоматизированной информационной </w:t>
      </w:r>
      <w:r w:rsidRPr="00FE7A88">
        <w:rPr>
          <w:rFonts w:ascii="Times New Roman" w:hAnsi="Times New Roman" w:cs="Times New Roman"/>
          <w:spacing w:val="-1"/>
          <w:sz w:val="24"/>
        </w:rPr>
        <w:t>системы, осуществляемое с использованием вредоносных программ.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Раскрытие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умышленное или случайное нарушение конфиденциальности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Распространение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2"/>
          <w:sz w:val="24"/>
        </w:rPr>
        <w:t>Ресурс информационной системы</w:t>
      </w:r>
      <w:r w:rsidRPr="00FE7A88">
        <w:rPr>
          <w:rFonts w:ascii="Times New Roman" w:hAnsi="Times New Roman" w:cs="Times New Roman"/>
          <w:spacing w:val="-2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2"/>
          <w:sz w:val="24"/>
        </w:rPr>
        <w:t xml:space="preserve">именованный элемент системного, </w:t>
      </w:r>
      <w:r w:rsidRPr="00FE7A88">
        <w:rPr>
          <w:rFonts w:ascii="Times New Roman" w:hAnsi="Times New Roman" w:cs="Times New Roman"/>
          <w:sz w:val="24"/>
        </w:rPr>
        <w:t>прикладного или аппаратного обеспечения функционирования информаци</w:t>
      </w:r>
      <w:r w:rsidRPr="00FE7A88">
        <w:rPr>
          <w:rFonts w:ascii="Times New Roman" w:hAnsi="Times New Roman" w:cs="Times New Roman"/>
          <w:spacing w:val="-10"/>
          <w:sz w:val="24"/>
        </w:rPr>
        <w:t>онной системы.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Специальные категории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Средства вычислительной техники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E7A88">
        <w:rPr>
          <w:rFonts w:ascii="Times New Roman" w:hAnsi="Times New Roman" w:cs="Times New Roman"/>
          <w:sz w:val="24"/>
        </w:rPr>
        <w:t>самостоятельно или в составе других систем.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Субъект доступа (субъект)</w:t>
      </w:r>
      <w:r w:rsidRPr="00FE7A88">
        <w:rPr>
          <w:rFonts w:ascii="Times New Roman" w:hAnsi="Times New Roman" w:cs="Times New Roman"/>
          <w:spacing w:val="-9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лицо или процесс, действия которого рег</w:t>
      </w:r>
      <w:r w:rsidRPr="00FE7A88">
        <w:rPr>
          <w:rFonts w:ascii="Times New Roman" w:hAnsi="Times New Roman" w:cs="Times New Roman"/>
          <w:sz w:val="24"/>
        </w:rPr>
        <w:t>ламентируются правилами разграничения доступа.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t>Технический канал утечки информации</w:t>
      </w:r>
      <w:r w:rsidRPr="00FE7A88">
        <w:rPr>
          <w:rFonts w:ascii="Times New Roman" w:hAnsi="Times New Roman" w:cs="Times New Roman"/>
          <w:spacing w:val="-8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>совокупность носителя ин</w:t>
      </w:r>
      <w:r w:rsidRPr="00FE7A88">
        <w:rPr>
          <w:rFonts w:ascii="Times New Roman" w:hAnsi="Times New Roman" w:cs="Times New Roman"/>
          <w:spacing w:val="-9"/>
          <w:sz w:val="24"/>
        </w:rPr>
        <w:t>формации (средства обработки), физической среды распространения инфор</w:t>
      </w:r>
      <w:r w:rsidRPr="00FE7A88">
        <w:rPr>
          <w:rFonts w:ascii="Times New Roman" w:hAnsi="Times New Roman" w:cs="Times New Roman"/>
          <w:spacing w:val="-7"/>
          <w:sz w:val="24"/>
        </w:rPr>
        <w:t>мативного сигнала и средств, которыми добывается защищаемая информа</w:t>
      </w:r>
      <w:r w:rsidRPr="00FE7A88">
        <w:rPr>
          <w:rFonts w:ascii="Times New Roman" w:hAnsi="Times New Roman" w:cs="Times New Roman"/>
          <w:sz w:val="24"/>
        </w:rPr>
        <w:t>ция.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Style w:val="bold"/>
          <w:rFonts w:ascii="Times New Roman" w:hAnsi="Times New Roman" w:cs="Times New Roman"/>
          <w:sz w:val="24"/>
        </w:rPr>
        <w:t>Трансграничная передача персональных данных</w:t>
      </w:r>
      <w:r w:rsidRPr="00FE7A88">
        <w:rPr>
          <w:rFonts w:ascii="Times New Roman" w:hAnsi="Times New Roman" w:cs="Times New Roman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10"/>
          <w:sz w:val="24"/>
        </w:rPr>
        <w:t>Угрозы безопасности персональных данных</w:t>
      </w:r>
      <w:r w:rsidRPr="00FE7A88">
        <w:rPr>
          <w:rFonts w:ascii="Times New Roman" w:hAnsi="Times New Roman" w:cs="Times New Roman"/>
          <w:spacing w:val="-10"/>
          <w:sz w:val="24"/>
          <w:lang w:val="en-US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10"/>
          <w:sz w:val="24"/>
        </w:rPr>
        <w:t xml:space="preserve">совокупность условий и </w:t>
      </w:r>
      <w:r w:rsidRPr="00FE7A88">
        <w:rPr>
          <w:rFonts w:ascii="Times New Roman" w:hAnsi="Times New Roman" w:cs="Times New Roman"/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t>Уничтожение персональных данных</w:t>
      </w:r>
      <w:r w:rsidRPr="00FE7A88">
        <w:rPr>
          <w:rFonts w:ascii="Times New Roman" w:hAnsi="Times New Roman" w:cs="Times New Roman"/>
          <w:spacing w:val="-8"/>
          <w:sz w:val="24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 xml:space="preserve">действия, в результате которых </w:t>
      </w:r>
      <w:r w:rsidRPr="00FE7A88">
        <w:rPr>
          <w:rFonts w:ascii="Times New Roman" w:hAnsi="Times New Roman" w:cs="Times New Roman"/>
          <w:spacing w:val="-10"/>
          <w:sz w:val="24"/>
        </w:rPr>
        <w:t>невозможно восстановить содержание персональных данных в информаци</w:t>
      </w:r>
      <w:r w:rsidRPr="00FE7A88">
        <w:rPr>
          <w:rFonts w:ascii="Times New Roman" w:hAnsi="Times New Roman" w:cs="Times New Roman"/>
          <w:spacing w:val="-9"/>
          <w:sz w:val="24"/>
        </w:rPr>
        <w:t>онной системе персональных данных или в результате которых уничтожают</w:t>
      </w:r>
      <w:r w:rsidRPr="00FE7A88">
        <w:rPr>
          <w:rFonts w:ascii="Times New Roman" w:hAnsi="Times New Roman" w:cs="Times New Roman"/>
          <w:sz w:val="24"/>
        </w:rPr>
        <w:t>ся материальные носители персональных данных.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lastRenderedPageBreak/>
        <w:t>Утечка (защищаемой) информации по техническим каналам</w:t>
      </w:r>
      <w:r w:rsidRPr="00FE7A88">
        <w:rPr>
          <w:rFonts w:ascii="Times New Roman" w:hAnsi="Times New Roman" w:cs="Times New Roman"/>
          <w:spacing w:val="-9"/>
          <w:sz w:val="24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некон</w:t>
      </w:r>
      <w:r w:rsidRPr="00FE7A88">
        <w:rPr>
          <w:rFonts w:ascii="Times New Roman" w:hAnsi="Times New Roman" w:cs="Times New Roman"/>
          <w:spacing w:val="-10"/>
          <w:sz w:val="24"/>
        </w:rPr>
        <w:t>тролируемое распространение информации от носителя защищаемой инфор</w:t>
      </w:r>
      <w:r w:rsidRPr="00FE7A88">
        <w:rPr>
          <w:rFonts w:ascii="Times New Roman" w:hAnsi="Times New Roman" w:cs="Times New Roman"/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FE7A88">
        <w:rPr>
          <w:rFonts w:ascii="Times New Roman" w:hAnsi="Times New Roman" w:cs="Times New Roman"/>
          <w:sz w:val="24"/>
        </w:rPr>
        <w:t>перехват информации.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8"/>
          <w:sz w:val="24"/>
        </w:rPr>
        <w:t>Уязвимость</w:t>
      </w:r>
      <w:r w:rsidRPr="00FE7A88">
        <w:rPr>
          <w:rFonts w:ascii="Times New Roman" w:hAnsi="Times New Roman" w:cs="Times New Roman"/>
          <w:spacing w:val="-8"/>
          <w:sz w:val="24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8"/>
          <w:sz w:val="24"/>
        </w:rPr>
        <w:t>слабость в средствах защиты, которую можно использо</w:t>
      </w:r>
      <w:r w:rsidRPr="00FE7A88">
        <w:rPr>
          <w:rFonts w:ascii="Times New Roman" w:hAnsi="Times New Roman" w:cs="Times New Roman"/>
          <w:spacing w:val="-9"/>
          <w:sz w:val="24"/>
        </w:rPr>
        <w:t>вать для нарушения системы или содержащейся в ней информации.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b/>
          <w:spacing w:val="-9"/>
          <w:sz w:val="24"/>
        </w:rPr>
        <w:t>Целостность информации</w:t>
      </w:r>
      <w:r w:rsidRPr="00FE7A88">
        <w:rPr>
          <w:rFonts w:ascii="Times New Roman" w:hAnsi="Times New Roman" w:cs="Times New Roman"/>
          <w:spacing w:val="-9"/>
          <w:sz w:val="24"/>
        </w:rPr>
        <w:t> </w:t>
      </w:r>
      <w:r w:rsidRPr="00FE7A88">
        <w:rPr>
          <w:rFonts w:ascii="Times New Roman" w:hAnsi="Times New Roman" w:cs="Times New Roman"/>
          <w:sz w:val="24"/>
        </w:rPr>
        <w:t xml:space="preserve">– </w:t>
      </w:r>
      <w:r w:rsidRPr="00FE7A88">
        <w:rPr>
          <w:rFonts w:ascii="Times New Roman" w:hAnsi="Times New Roman" w:cs="Times New Roman"/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FE7A88">
        <w:rPr>
          <w:rFonts w:ascii="Times New Roman" w:hAnsi="Times New Roman" w:cs="Times New Roman"/>
          <w:sz w:val="24"/>
        </w:rPr>
        <w:t>ния).</w:t>
      </w:r>
    </w:p>
    <w:p w:rsidR="009C54D6" w:rsidRPr="00FE7A88" w:rsidRDefault="009C54D6" w:rsidP="009C54D6"/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9C54D6" w:rsidP="009C54D6">
      <w:pPr>
        <w:pStyle w:val="Headingcenter"/>
        <w:rPr>
          <w:rFonts w:cs="Times New Roman"/>
          <w:sz w:val="24"/>
          <w:szCs w:val="24"/>
        </w:rPr>
      </w:pPr>
      <w:r w:rsidRPr="00FE7A88">
        <w:rPr>
          <w:rFonts w:cs="Times New Roman"/>
          <w:sz w:val="24"/>
          <w:szCs w:val="24"/>
        </w:rPr>
        <w:lastRenderedPageBreak/>
        <w:t>Обозначения и сокращения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bookmarkStart w:id="1" w:name="_Toc246407803"/>
      <w:r w:rsidRPr="00FE7A88">
        <w:rPr>
          <w:rFonts w:ascii="Times New Roman" w:hAnsi="Times New Roman" w:cs="Times New Roman"/>
          <w:sz w:val="24"/>
        </w:rPr>
        <w:t>АВС – антивирусные средства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8"/>
          <w:sz w:val="24"/>
        </w:rPr>
        <w:t>АРМ</w:t>
      </w:r>
      <w:proofErr w:type="gramStart"/>
      <w:r w:rsidRPr="00FE7A88">
        <w:rPr>
          <w:rFonts w:ascii="Times New Roman" w:hAnsi="Times New Roman" w:cs="Times New Roman"/>
          <w:spacing w:val="-8"/>
          <w:sz w:val="24"/>
        </w:rPr>
        <w:t> –-</w:t>
      </w:r>
      <w:proofErr w:type="gramEnd"/>
      <w:r w:rsidRPr="00FE7A88">
        <w:rPr>
          <w:rFonts w:ascii="Times New Roman" w:hAnsi="Times New Roman" w:cs="Times New Roman"/>
          <w:spacing w:val="-8"/>
          <w:sz w:val="24"/>
        </w:rPr>
        <w:t>автоматизированное рабочее место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6"/>
          <w:sz w:val="24"/>
        </w:rPr>
        <w:t>ВТСС – вспомогательные технические средства и системы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 w:rsidRPr="00FE7A88">
        <w:rPr>
          <w:rFonts w:ascii="Times New Roman" w:hAnsi="Times New Roman" w:cs="Times New Roman"/>
          <w:spacing w:val="-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pacing w:val="-8"/>
          <w:sz w:val="24"/>
        </w:rPr>
        <w:t> – информационная система персональных данных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pacing w:val="-7"/>
          <w:sz w:val="24"/>
        </w:rPr>
      </w:pPr>
      <w:r w:rsidRPr="00FE7A88">
        <w:rPr>
          <w:rFonts w:ascii="Times New Roman" w:hAnsi="Times New Roman" w:cs="Times New Roman"/>
          <w:spacing w:val="-7"/>
          <w:sz w:val="24"/>
        </w:rPr>
        <w:t>КЗ – контролируемая зона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7"/>
          <w:sz w:val="24"/>
        </w:rPr>
        <w:t>ЛВС – локальная вычислительная сеть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6"/>
          <w:sz w:val="24"/>
        </w:rPr>
        <w:t>МЭ – межсетевой экран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8"/>
          <w:sz w:val="24"/>
        </w:rPr>
        <w:t>НСД – несанкционированный доступ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7"/>
          <w:sz w:val="24"/>
        </w:rPr>
        <w:t>ОС – операционная система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 w:rsidRPr="00FE7A88">
        <w:rPr>
          <w:rFonts w:ascii="Times New Roman" w:hAnsi="Times New Roman" w:cs="Times New Roman"/>
          <w:spacing w:val="-7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pacing w:val="-7"/>
          <w:sz w:val="24"/>
        </w:rPr>
        <w:t> – персональные данные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8"/>
          <w:sz w:val="24"/>
        </w:rPr>
        <w:t>ПМВ – программно-математическое воздействие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ПО – программное обеспечение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10"/>
          <w:sz w:val="24"/>
        </w:rPr>
        <w:t>ПЭМИН – побочные электромагнитные излучения и наводки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САЗ – система анализа защищенности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СЗИ – средства защиты информации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> – система (подсистема) защиты персональных данных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СОВ – система обнаружения вторжений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pacing w:val="-10"/>
          <w:sz w:val="24"/>
        </w:rPr>
        <w:t>ТКУ И – технические каналы утечки информации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 w:rsidRPr="00FE7A88">
        <w:rPr>
          <w:rFonts w:ascii="Times New Roman" w:hAnsi="Times New Roman" w:cs="Times New Roman"/>
          <w:spacing w:val="-8"/>
          <w:sz w:val="24"/>
        </w:rPr>
        <w:t>УБПДн</w:t>
      </w:r>
      <w:proofErr w:type="spellEnd"/>
      <w:r w:rsidRPr="00FE7A88">
        <w:rPr>
          <w:rFonts w:ascii="Times New Roman" w:hAnsi="Times New Roman" w:cs="Times New Roman"/>
          <w:spacing w:val="-8"/>
          <w:sz w:val="24"/>
        </w:rPr>
        <w:t> – угрозы безопасности персональных данных</w:t>
      </w:r>
    </w:p>
    <w:p w:rsidR="009C54D6" w:rsidRPr="00FE7A88" w:rsidRDefault="009C54D6" w:rsidP="009C54D6">
      <w:pPr>
        <w:pStyle w:val="Headingcentertoc"/>
        <w:rPr>
          <w:rFonts w:cs="Times New Roman"/>
          <w:sz w:val="24"/>
          <w:szCs w:val="24"/>
        </w:rPr>
      </w:pPr>
      <w:bookmarkStart w:id="2" w:name="_Toc248298262"/>
      <w:r w:rsidRPr="00FE7A88">
        <w:rPr>
          <w:rFonts w:cs="Times New Roman"/>
          <w:sz w:val="24"/>
          <w:szCs w:val="24"/>
        </w:rPr>
        <w:lastRenderedPageBreak/>
        <w:t>Введение</w:t>
      </w:r>
      <w:bookmarkEnd w:id="1"/>
      <w:bookmarkEnd w:id="2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Настоящая Политика информационной безопасности  </w:t>
      </w:r>
      <w:r w:rsidR="00FE7A88" w:rsidRPr="00FE7A88">
        <w:rPr>
          <w:rFonts w:ascii="Times New Roman" w:hAnsi="Times New Roman" w:cs="Times New Roman"/>
          <w:sz w:val="24"/>
        </w:rPr>
        <w:t>МДОУ «Детский сад № 20»</w:t>
      </w:r>
      <w:r w:rsidR="00FE7A88">
        <w:rPr>
          <w:rFonts w:ascii="Times New Roman" w:hAnsi="Times New Roman" w:cs="Times New Roman"/>
          <w:color w:val="FF0000"/>
          <w:sz w:val="24"/>
        </w:rPr>
        <w:t xml:space="preserve"> </w:t>
      </w:r>
      <w:r w:rsidRPr="00FE7A88">
        <w:rPr>
          <w:rFonts w:ascii="Times New Roman" w:hAnsi="Times New Roman" w:cs="Times New Roman"/>
          <w:sz w:val="24"/>
        </w:rPr>
        <w:t xml:space="preserve">(далее – Политика)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</w:t>
      </w:r>
      <w:r w:rsidR="00FE7A88">
        <w:rPr>
          <w:rFonts w:ascii="Times New Roman" w:hAnsi="Times New Roman" w:cs="Times New Roman"/>
          <w:color w:val="FF0000"/>
          <w:sz w:val="24"/>
        </w:rPr>
        <w:t xml:space="preserve"> </w:t>
      </w:r>
      <w:r w:rsidR="00FE7A88" w:rsidRPr="00FE7A88">
        <w:rPr>
          <w:rFonts w:ascii="Times New Roman" w:hAnsi="Times New Roman" w:cs="Times New Roman"/>
          <w:sz w:val="24"/>
        </w:rPr>
        <w:t>МДОУ «Детский сад № 20».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bCs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Политика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E7A88">
          <w:rPr>
            <w:rFonts w:ascii="Times New Roman" w:hAnsi="Times New Roman" w:cs="Times New Roman"/>
            <w:sz w:val="24"/>
          </w:rPr>
          <w:t>2006 г</w:t>
        </w:r>
      </w:smartTag>
      <w:r w:rsidRPr="00FE7A88">
        <w:rPr>
          <w:rFonts w:ascii="Times New Roman" w:hAnsi="Times New Roman" w:cs="Times New Roman"/>
          <w:sz w:val="24"/>
        </w:rPr>
        <w:t xml:space="preserve">. № 152-ФЗ «О персональных данных» и постановления Правительства Российской Федерации от 01 ноября 20012 г. № 1119 «Об утверждении требований к защите персональных данных при их обработке в информационных </w:t>
      </w:r>
      <w:r w:rsidRPr="00FE7A88">
        <w:rPr>
          <w:rFonts w:ascii="Times New Roman" w:hAnsi="Times New Roman" w:cs="Times New Roman"/>
          <w:bCs/>
          <w:sz w:val="24"/>
        </w:rPr>
        <w:t>системах персональных данных», на основании:</w:t>
      </w:r>
    </w:p>
    <w:p w:rsidR="009C54D6" w:rsidRPr="00FE7A88" w:rsidRDefault="009C54D6" w:rsidP="003D45A9">
      <w:pPr>
        <w:pStyle w:val="aff5"/>
      </w:pPr>
      <w:r w:rsidRPr="00FE7A88"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 г., </w:t>
      </w:r>
    </w:p>
    <w:p w:rsidR="009C54D6" w:rsidRPr="00FE7A88" w:rsidRDefault="009C54D6" w:rsidP="003D45A9">
      <w:pPr>
        <w:pStyle w:val="aff5"/>
      </w:pPr>
      <w:proofErr w:type="gramStart"/>
      <w:r w:rsidRPr="00FE7A88"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  <w:proofErr w:type="gram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В Политике определены требования к персоналу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</w:t>
      </w:r>
      <w:r w:rsidR="000302E3">
        <w:rPr>
          <w:rFonts w:ascii="Times New Roman" w:hAnsi="Times New Roman" w:cs="Times New Roman"/>
          <w:sz w:val="24"/>
        </w:rPr>
        <w:t xml:space="preserve"> МДОУ «Детский сад № 20».</w:t>
      </w:r>
    </w:p>
    <w:p w:rsidR="009C54D6" w:rsidRPr="00FE7A88" w:rsidRDefault="009C54D6" w:rsidP="009C54D6">
      <w:pPr>
        <w:pStyle w:val="14"/>
        <w:rPr>
          <w:rFonts w:cs="Times New Roman"/>
          <w:sz w:val="24"/>
          <w:szCs w:val="24"/>
        </w:rPr>
      </w:pPr>
      <w:bookmarkStart w:id="3" w:name="_Toc248298263"/>
      <w:bookmarkStart w:id="4" w:name="_Toc242815346"/>
      <w:r w:rsidRPr="00FE7A88">
        <w:rPr>
          <w:rFonts w:cs="Times New Roman"/>
          <w:sz w:val="24"/>
          <w:szCs w:val="24"/>
        </w:rPr>
        <w:lastRenderedPageBreak/>
        <w:t>Общие положения</w:t>
      </w:r>
      <w:bookmarkEnd w:id="3"/>
    </w:p>
    <w:p w:rsidR="009C54D6" w:rsidRPr="00FE7A88" w:rsidRDefault="009C54D6" w:rsidP="009C54D6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Целью настоящей Политики является обеспечение безопасности объектов защиты </w:t>
      </w:r>
      <w:r w:rsidR="00FE7A88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eastAsia="MS Mincho" w:hAnsi="Times New Roman" w:cs="Times New Roman"/>
          <w:sz w:val="24"/>
        </w:rPr>
        <w:t xml:space="preserve">от всех видов угроз, внешних и внутренних, умышленных и непреднамеренных, </w:t>
      </w:r>
      <w:r w:rsidRPr="00FE7A88">
        <w:rPr>
          <w:rFonts w:ascii="Times New Roman" w:hAnsi="Times New Roman" w:cs="Times New Roman"/>
          <w:sz w:val="24"/>
        </w:rPr>
        <w:t xml:space="preserve">минимизация ущерба от возможной реализации угроз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A88">
        <w:rPr>
          <w:rFonts w:ascii="Times New Roman" w:hAnsi="Times New Roman" w:cs="Times New Roman"/>
          <w:sz w:val="24"/>
        </w:rPr>
        <w:t>УБПДн</w:t>
      </w:r>
      <w:proofErr w:type="spellEnd"/>
      <w:r w:rsidRPr="00FE7A88">
        <w:rPr>
          <w:rFonts w:ascii="Times New Roman" w:hAnsi="Times New Roman" w:cs="Times New Roman"/>
          <w:sz w:val="24"/>
        </w:rPr>
        <w:t>)</w:t>
      </w:r>
      <w:r w:rsidRPr="00FE7A88">
        <w:rPr>
          <w:rFonts w:ascii="Times New Roman" w:eastAsia="MS Mincho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eastAsia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C54D6" w:rsidRPr="00FE7A88" w:rsidRDefault="009C54D6" w:rsidP="009C54D6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FE7A88">
        <w:rPr>
          <w:rFonts w:ascii="Times New Roman" w:eastAsia="MS Mincho" w:hAnsi="Times New Roman" w:cs="Times New Roman"/>
          <w:sz w:val="24"/>
        </w:rPr>
        <w:t>УБПДн</w:t>
      </w:r>
      <w:proofErr w:type="spellEnd"/>
      <w:r w:rsidRPr="00FE7A88">
        <w:rPr>
          <w:rFonts w:ascii="Times New Roman" w:eastAsia="MS Mincho" w:hAnsi="Times New Roman" w:cs="Times New Roman"/>
          <w:sz w:val="24"/>
        </w:rPr>
        <w:t xml:space="preserve">. </w:t>
      </w:r>
    </w:p>
    <w:p w:rsidR="009C54D6" w:rsidRPr="00FE7A88" w:rsidRDefault="009C54D6" w:rsidP="009C54D6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9C54D6" w:rsidRPr="00FE7A88" w:rsidRDefault="009C54D6" w:rsidP="009C54D6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Состав объектов защиты представлен в Перечне </w:t>
      </w:r>
      <w:r w:rsidR="000302E3">
        <w:rPr>
          <w:rFonts w:ascii="Times New Roman" w:eastAsia="MS Mincho" w:hAnsi="Times New Roman" w:cs="Times New Roman"/>
          <w:sz w:val="24"/>
        </w:rPr>
        <w:t>сведений персонального характера, подлежащих защите.</w:t>
      </w:r>
    </w:p>
    <w:p w:rsidR="009C54D6" w:rsidRPr="00FE7A88" w:rsidRDefault="009C54D6" w:rsidP="009C54D6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Состав </w:t>
      </w:r>
      <w:proofErr w:type="spellStart"/>
      <w:r w:rsidRPr="00FE7A88">
        <w:rPr>
          <w:rFonts w:ascii="Times New Roman" w:eastAsia="MS Mincho" w:hAnsi="Times New Roman" w:cs="Times New Roman"/>
          <w:sz w:val="24"/>
        </w:rPr>
        <w:t>ИСПДн</w:t>
      </w:r>
      <w:proofErr w:type="spellEnd"/>
      <w:r w:rsidRPr="00FE7A88">
        <w:rPr>
          <w:rFonts w:ascii="Times New Roman" w:eastAsia="MS Mincho" w:hAnsi="Times New Roman" w:cs="Times New Roman"/>
          <w:sz w:val="24"/>
        </w:rPr>
        <w:t xml:space="preserve"> подлежащих защите, представлен в Отчете о результатах проведения внутренней проверки.</w:t>
      </w:r>
    </w:p>
    <w:p w:rsidR="009C54D6" w:rsidRDefault="009C54D6" w:rsidP="000302E3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>Эта Политика информационно</w:t>
      </w:r>
      <w:r w:rsidR="000302E3">
        <w:rPr>
          <w:rFonts w:ascii="Times New Roman" w:eastAsia="MS Mincho" w:hAnsi="Times New Roman" w:cs="Times New Roman"/>
          <w:sz w:val="24"/>
        </w:rPr>
        <w:t xml:space="preserve">й безопасности была утверждена заведующим МДОУ «Детский сад № 20» </w:t>
      </w:r>
      <w:proofErr w:type="spellStart"/>
      <w:r w:rsidR="000302E3">
        <w:rPr>
          <w:rFonts w:ascii="Times New Roman" w:eastAsia="MS Mincho" w:hAnsi="Times New Roman" w:cs="Times New Roman"/>
          <w:sz w:val="24"/>
        </w:rPr>
        <w:t>Ставровой</w:t>
      </w:r>
      <w:proofErr w:type="spellEnd"/>
      <w:r w:rsidR="000302E3">
        <w:rPr>
          <w:rFonts w:ascii="Times New Roman" w:eastAsia="MS Mincho" w:hAnsi="Times New Roman" w:cs="Times New Roman"/>
          <w:sz w:val="24"/>
        </w:rPr>
        <w:t xml:space="preserve"> И.И.</w:t>
      </w:r>
      <w:r w:rsidRPr="00FE7A88">
        <w:rPr>
          <w:rFonts w:ascii="Times New Roman" w:hAnsi="Times New Roman" w:cs="Times New Roman"/>
          <w:sz w:val="24"/>
        </w:rPr>
        <w:t xml:space="preserve"> </w:t>
      </w:r>
      <w:r w:rsidRPr="00FE7A88">
        <w:rPr>
          <w:rFonts w:ascii="Times New Roman" w:eastAsia="MS Mincho" w:hAnsi="Times New Roman" w:cs="Times New Roman"/>
          <w:sz w:val="24"/>
        </w:rPr>
        <w:t>и вве</w:t>
      </w:r>
      <w:r w:rsidR="000302E3">
        <w:rPr>
          <w:rFonts w:ascii="Times New Roman" w:eastAsia="MS Mincho" w:hAnsi="Times New Roman" w:cs="Times New Roman"/>
          <w:sz w:val="24"/>
        </w:rPr>
        <w:t>дена в действие приказом № 01-12</w:t>
      </w:r>
      <w:r w:rsidRPr="00FE7A88">
        <w:rPr>
          <w:rFonts w:ascii="Times New Roman" w:eastAsia="MS Mincho" w:hAnsi="Times New Roman" w:cs="Times New Roman"/>
          <w:sz w:val="24"/>
        </w:rPr>
        <w:t>/</w:t>
      </w:r>
      <w:r w:rsidR="000302E3">
        <w:rPr>
          <w:rFonts w:ascii="Times New Roman" w:eastAsia="MS Mincho" w:hAnsi="Times New Roman" w:cs="Times New Roman"/>
          <w:sz w:val="24"/>
        </w:rPr>
        <w:t>78 от 12.09</w:t>
      </w:r>
      <w:r w:rsidRPr="00FE7A88">
        <w:rPr>
          <w:rFonts w:ascii="Times New Roman" w:eastAsia="MS Mincho" w:hAnsi="Times New Roman" w:cs="Times New Roman"/>
          <w:sz w:val="24"/>
        </w:rPr>
        <w:t>.2013г.</w:t>
      </w:r>
    </w:p>
    <w:p w:rsidR="000302E3" w:rsidRDefault="000302E3" w:rsidP="000302E3">
      <w:pPr>
        <w:pStyle w:val="Bodytext"/>
        <w:rPr>
          <w:rFonts w:ascii="Times New Roman" w:eastAsia="MS Mincho" w:hAnsi="Times New Roman" w:cs="Times New Roman"/>
          <w:sz w:val="24"/>
        </w:rPr>
      </w:pPr>
    </w:p>
    <w:p w:rsidR="000302E3" w:rsidRDefault="000302E3" w:rsidP="000302E3">
      <w:pPr>
        <w:pStyle w:val="Bodytext"/>
        <w:ind w:firstLine="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                                                         </w:t>
      </w:r>
      <w:r w:rsidRPr="000302E3">
        <w:rPr>
          <w:rFonts w:ascii="Times New Roman" w:eastAsia="MS Mincho" w:hAnsi="Times New Roman" w:cs="Times New Roman"/>
          <w:b/>
          <w:sz w:val="24"/>
        </w:rPr>
        <w:t>2 Область действия</w:t>
      </w:r>
    </w:p>
    <w:p w:rsidR="000302E3" w:rsidRDefault="000302E3" w:rsidP="000302E3">
      <w:pPr>
        <w:pStyle w:val="Bodytext"/>
        <w:rPr>
          <w:rFonts w:ascii="Times New Roman" w:eastAsia="MS Mincho" w:hAnsi="Times New Roman" w:cs="Times New Roman"/>
          <w:sz w:val="24"/>
        </w:rPr>
      </w:pPr>
      <w:r w:rsidRPr="00FE7A88">
        <w:rPr>
          <w:rFonts w:ascii="Times New Roman" w:eastAsia="MS Mincho" w:hAnsi="Times New Roman" w:cs="Times New Roman"/>
          <w:sz w:val="24"/>
        </w:rPr>
        <w:t xml:space="preserve">Требования настоящей Политики распространяются на всех сотрудников </w:t>
      </w:r>
      <w:r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eastAsia="MS Mincho" w:hAnsi="Times New Roman" w:cs="Times New Roman"/>
          <w:sz w:val="24"/>
        </w:rPr>
        <w:t>(штатных, временных, работающих по контракту и т.п.), а также всех прочих лиц (подрядчики, аудиторы и т.п.).</w:t>
      </w:r>
    </w:p>
    <w:p w:rsidR="000302E3" w:rsidRDefault="000302E3" w:rsidP="000302E3">
      <w:pPr>
        <w:pStyle w:val="Bodytext"/>
        <w:rPr>
          <w:rFonts w:ascii="Times New Roman" w:eastAsia="MS Mincho" w:hAnsi="Times New Roman" w:cs="Times New Roman"/>
          <w:sz w:val="24"/>
        </w:rPr>
      </w:pPr>
    </w:p>
    <w:p w:rsidR="000302E3" w:rsidRPr="000302E3" w:rsidRDefault="000302E3" w:rsidP="000302E3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                   </w:t>
      </w:r>
      <w:r w:rsidRPr="000302E3">
        <w:rPr>
          <w:rFonts w:ascii="Times New Roman" w:eastAsia="MS Mincho" w:hAnsi="Times New Roman" w:cs="Times New Roman"/>
          <w:b/>
          <w:sz w:val="24"/>
        </w:rPr>
        <w:t>3 Система защиты персональных данных</w:t>
      </w:r>
    </w:p>
    <w:p w:rsidR="000302E3" w:rsidRPr="000302E3" w:rsidRDefault="000302E3" w:rsidP="000302E3">
      <w:pPr>
        <w:pStyle w:val="Bodytext"/>
        <w:ind w:firstLine="0"/>
        <w:rPr>
          <w:rFonts w:ascii="Times New Roman" w:eastAsia="Times New Roman" w:hAnsi="Times New Roman" w:cs="Times New Roman"/>
          <w:b/>
          <w:sz w:val="24"/>
        </w:rPr>
      </w:pPr>
    </w:p>
    <w:bookmarkEnd w:id="4"/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Система защиты персональных данных (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>), строится на  основании:</w:t>
      </w:r>
    </w:p>
    <w:p w:rsidR="009C54D6" w:rsidRPr="00FE7A88" w:rsidRDefault="009C54D6" w:rsidP="003D45A9">
      <w:pPr>
        <w:pStyle w:val="aff5"/>
      </w:pPr>
      <w:r w:rsidRPr="00FE7A88">
        <w:t xml:space="preserve">Отчета о результатах проведения внутренней проверки; </w:t>
      </w:r>
    </w:p>
    <w:p w:rsidR="009C54D6" w:rsidRPr="00FE7A88" w:rsidRDefault="009C54D6" w:rsidP="003D45A9">
      <w:pPr>
        <w:pStyle w:val="aff5"/>
      </w:pPr>
      <w:r w:rsidRPr="00FE7A88">
        <w:t xml:space="preserve">Перечня </w:t>
      </w:r>
      <w:r w:rsidR="000302E3">
        <w:t>сведений конфиденциального характера</w:t>
      </w:r>
      <w:r w:rsidRPr="00FE7A88">
        <w:t>, подлежащих защите;</w:t>
      </w:r>
    </w:p>
    <w:p w:rsidR="009C54D6" w:rsidRPr="00FE7A88" w:rsidRDefault="009C54D6" w:rsidP="003D45A9">
      <w:pPr>
        <w:pStyle w:val="aff5"/>
      </w:pPr>
      <w:r w:rsidRPr="00FE7A88">
        <w:t>Акта классификации информационной системы персональных данных;</w:t>
      </w:r>
    </w:p>
    <w:p w:rsidR="009C54D6" w:rsidRPr="00FE7A88" w:rsidRDefault="009C54D6" w:rsidP="003D45A9">
      <w:pPr>
        <w:pStyle w:val="aff5"/>
      </w:pPr>
      <w:r w:rsidRPr="00FE7A88">
        <w:t>Акта установления уровня защищённости ИСПДН;</w:t>
      </w:r>
    </w:p>
    <w:p w:rsidR="009C54D6" w:rsidRPr="00FE7A88" w:rsidRDefault="009C54D6" w:rsidP="003D45A9">
      <w:pPr>
        <w:pStyle w:val="aff5"/>
      </w:pPr>
      <w:r w:rsidRPr="00FE7A88">
        <w:t>Модели угроз безопасности персональных данных;</w:t>
      </w:r>
    </w:p>
    <w:p w:rsidR="009C54D6" w:rsidRPr="00FE7A88" w:rsidRDefault="009C54D6" w:rsidP="003D45A9">
      <w:pPr>
        <w:pStyle w:val="aff5"/>
      </w:pPr>
      <w:r w:rsidRPr="00FE7A88">
        <w:t>Положения о разграничении прав доступа к обрабатываемым персональным данным;</w:t>
      </w:r>
    </w:p>
    <w:p w:rsidR="009C54D6" w:rsidRPr="00FE7A88" w:rsidRDefault="009C54D6" w:rsidP="003D45A9">
      <w:pPr>
        <w:pStyle w:val="aff5"/>
      </w:pPr>
      <w:r w:rsidRPr="00FE7A88">
        <w:lastRenderedPageBreak/>
        <w:t>Руководящих документов ФСТЭК и ФСБ России.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каждой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</w:t>
      </w:r>
      <w:r w:rsidR="000302E3">
        <w:rPr>
          <w:rFonts w:ascii="Times New Roman" w:hAnsi="Times New Roman" w:cs="Times New Roman"/>
          <w:sz w:val="24"/>
        </w:rPr>
        <w:t xml:space="preserve"> МДОУ «Детский сад № 20». </w:t>
      </w:r>
      <w:r w:rsidRPr="00FE7A88">
        <w:rPr>
          <w:rFonts w:ascii="Times New Roman" w:hAnsi="Times New Roman" w:cs="Times New Roman"/>
          <w:sz w:val="24"/>
        </w:rPr>
        <w:t xml:space="preserve"> На основании анализа актуальных угроз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Для каждой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на всех элементах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>:</w:t>
      </w:r>
    </w:p>
    <w:p w:rsidR="009C54D6" w:rsidRPr="00FE7A88" w:rsidRDefault="009C54D6" w:rsidP="003D45A9">
      <w:pPr>
        <w:pStyle w:val="aff5"/>
      </w:pPr>
      <w:r w:rsidRPr="00FE7A88">
        <w:t>АРМ пользователей;</w:t>
      </w:r>
    </w:p>
    <w:p w:rsidR="009C54D6" w:rsidRPr="00FE7A88" w:rsidRDefault="009C54D6" w:rsidP="003D45A9">
      <w:pPr>
        <w:pStyle w:val="aff5"/>
      </w:pPr>
      <w:r w:rsidRPr="00FE7A88">
        <w:t>Сервера приложений;</w:t>
      </w:r>
    </w:p>
    <w:p w:rsidR="009C54D6" w:rsidRPr="00FE7A88" w:rsidRDefault="009C54D6" w:rsidP="003D45A9">
      <w:pPr>
        <w:pStyle w:val="aff5"/>
      </w:pPr>
      <w:r w:rsidRPr="00FE7A88">
        <w:t>СУБД;</w:t>
      </w:r>
    </w:p>
    <w:p w:rsidR="009C54D6" w:rsidRPr="00FE7A88" w:rsidRDefault="009C54D6" w:rsidP="003D45A9">
      <w:pPr>
        <w:pStyle w:val="aff5"/>
      </w:pPr>
      <w:r w:rsidRPr="00FE7A88">
        <w:t>Граница ЛВС;</w:t>
      </w:r>
    </w:p>
    <w:p w:rsidR="009C54D6" w:rsidRPr="00FE7A88" w:rsidRDefault="009C54D6" w:rsidP="003D45A9">
      <w:pPr>
        <w:pStyle w:val="aff5"/>
      </w:pPr>
      <w:r w:rsidRPr="00FE7A88"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FE7A88">
        <w:t>ПДн</w:t>
      </w:r>
      <w:proofErr w:type="spellEnd"/>
      <w:r w:rsidRPr="00FE7A88"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В зависимости от уровня защищенности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 актуальных угроз,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может включать следующие технические средства:</w:t>
      </w:r>
    </w:p>
    <w:p w:rsidR="009C54D6" w:rsidRPr="00FE7A88" w:rsidRDefault="009C54D6" w:rsidP="003D45A9">
      <w:pPr>
        <w:pStyle w:val="aff5"/>
      </w:pPr>
      <w:r w:rsidRPr="00FE7A88">
        <w:t>антивирусные средства для рабочих станций пользователей и серверов;</w:t>
      </w:r>
    </w:p>
    <w:p w:rsidR="009C54D6" w:rsidRPr="00FE7A88" w:rsidRDefault="009C54D6" w:rsidP="003D45A9">
      <w:pPr>
        <w:pStyle w:val="aff5"/>
      </w:pPr>
      <w:r w:rsidRPr="00FE7A88">
        <w:t>средства межсетевого экранирования;</w:t>
      </w:r>
    </w:p>
    <w:p w:rsidR="009C54D6" w:rsidRPr="00FE7A88" w:rsidRDefault="009C54D6" w:rsidP="003D45A9">
      <w:pPr>
        <w:pStyle w:val="aff5"/>
      </w:pPr>
      <w:r w:rsidRPr="00FE7A88">
        <w:t>средства криптографической защиты информации, при передаче защищаемой информации по каналам связи.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операционными системами (ОС), прикладным </w:t>
      </w:r>
      <w:proofErr w:type="gramStart"/>
      <w:r w:rsidRPr="00FE7A88">
        <w:rPr>
          <w:rFonts w:ascii="Times New Roman" w:hAnsi="Times New Roman" w:cs="Times New Roman"/>
          <w:sz w:val="24"/>
        </w:rPr>
        <w:t>ПО</w:t>
      </w:r>
      <w:proofErr w:type="gramEnd"/>
      <w:r w:rsidRPr="00FE7A88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FE7A88">
        <w:rPr>
          <w:rFonts w:ascii="Times New Roman" w:hAnsi="Times New Roman" w:cs="Times New Roman"/>
          <w:sz w:val="24"/>
        </w:rPr>
        <w:t>специальными</w:t>
      </w:r>
      <w:proofErr w:type="gramEnd"/>
      <w:r w:rsidRPr="00FE7A88">
        <w:rPr>
          <w:rFonts w:ascii="Times New Roman" w:hAnsi="Times New Roman" w:cs="Times New Roman"/>
          <w:sz w:val="24"/>
        </w:rPr>
        <w:t xml:space="preserve"> комплексами, реализующими средства защиты. Список функций защиты может включать:</w:t>
      </w:r>
    </w:p>
    <w:p w:rsidR="009C54D6" w:rsidRPr="00FE7A88" w:rsidRDefault="009C54D6" w:rsidP="003D45A9">
      <w:pPr>
        <w:pStyle w:val="aff5"/>
      </w:pPr>
      <w:r w:rsidRPr="00FE7A88">
        <w:t>управление и разграничение доступа пользователей;</w:t>
      </w:r>
    </w:p>
    <w:p w:rsidR="009C54D6" w:rsidRPr="00FE7A88" w:rsidRDefault="009C54D6" w:rsidP="003D45A9">
      <w:pPr>
        <w:pStyle w:val="aff5"/>
      </w:pPr>
      <w:r w:rsidRPr="00FE7A88">
        <w:t>регистрацию и учет действий с информацией;</w:t>
      </w:r>
    </w:p>
    <w:p w:rsidR="009C54D6" w:rsidRPr="00FE7A88" w:rsidRDefault="009C54D6" w:rsidP="003D45A9">
      <w:pPr>
        <w:pStyle w:val="aff5"/>
      </w:pPr>
      <w:r w:rsidRPr="00FE7A88">
        <w:t>- обеспечивать целостность данных;</w:t>
      </w:r>
    </w:p>
    <w:p w:rsidR="009C54D6" w:rsidRPr="00FE7A88" w:rsidRDefault="009C54D6" w:rsidP="003D45A9">
      <w:pPr>
        <w:pStyle w:val="aff5"/>
      </w:pPr>
      <w:r w:rsidRPr="00FE7A88">
        <w:t>- производить обнаружений вторжений.</w:t>
      </w:r>
    </w:p>
    <w:p w:rsidR="009C54D6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соответствующие изменения должны быть внесены в Список и утверждены руководителем </w:t>
      </w:r>
      <w:r w:rsidR="000302E3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hAnsi="Times New Roman" w:cs="Times New Roman"/>
          <w:sz w:val="24"/>
        </w:rPr>
        <w:t xml:space="preserve"> или лицом, ответственным за обеспечение защиты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0302E3" w:rsidRDefault="000302E3" w:rsidP="009C54D6">
      <w:pPr>
        <w:pStyle w:val="Bodytext"/>
        <w:rPr>
          <w:rFonts w:ascii="Times New Roman" w:hAnsi="Times New Roman" w:cs="Times New Roman"/>
          <w:sz w:val="24"/>
        </w:rPr>
      </w:pPr>
    </w:p>
    <w:p w:rsidR="000302E3" w:rsidRPr="000302E3" w:rsidRDefault="000302E3" w:rsidP="009C54D6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0302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02E3">
        <w:rPr>
          <w:rFonts w:ascii="Times New Roman" w:hAnsi="Times New Roman" w:cs="Times New Roman"/>
          <w:b/>
          <w:sz w:val="24"/>
        </w:rPr>
        <w:t xml:space="preserve">4 Требования к подсистемам </w:t>
      </w:r>
      <w:proofErr w:type="spellStart"/>
      <w:r w:rsidRPr="000302E3">
        <w:rPr>
          <w:rFonts w:ascii="Times New Roman" w:hAnsi="Times New Roman" w:cs="Times New Roman"/>
          <w:b/>
          <w:sz w:val="24"/>
        </w:rPr>
        <w:t>СЗПДн</w:t>
      </w:r>
      <w:proofErr w:type="spell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включает в себя следующие подсистемы:</w:t>
      </w:r>
    </w:p>
    <w:p w:rsidR="009C54D6" w:rsidRPr="00FE7A88" w:rsidRDefault="009C54D6" w:rsidP="003D45A9">
      <w:pPr>
        <w:pStyle w:val="aff5"/>
      </w:pPr>
      <w:r w:rsidRPr="00FE7A88">
        <w:t>управления доступом, регистрации и учета;</w:t>
      </w:r>
    </w:p>
    <w:p w:rsidR="009C54D6" w:rsidRPr="00FE7A88" w:rsidRDefault="009C54D6" w:rsidP="003D45A9">
      <w:pPr>
        <w:pStyle w:val="aff5"/>
      </w:pPr>
      <w:r w:rsidRPr="00FE7A88">
        <w:t>обеспечения целостности и доступности;</w:t>
      </w:r>
    </w:p>
    <w:p w:rsidR="009C54D6" w:rsidRPr="00FE7A88" w:rsidRDefault="009C54D6" w:rsidP="003D45A9">
      <w:pPr>
        <w:pStyle w:val="aff5"/>
      </w:pPr>
      <w:r w:rsidRPr="00FE7A88">
        <w:t>антивирусной защиты;</w:t>
      </w:r>
    </w:p>
    <w:p w:rsidR="009C54D6" w:rsidRPr="00FE7A88" w:rsidRDefault="009C54D6" w:rsidP="003D45A9">
      <w:pPr>
        <w:pStyle w:val="aff5"/>
      </w:pPr>
      <w:r w:rsidRPr="00FE7A88">
        <w:t>межсетевого экранирования;</w:t>
      </w:r>
    </w:p>
    <w:p w:rsidR="009C54D6" w:rsidRPr="00FE7A88" w:rsidRDefault="009C54D6" w:rsidP="003D45A9">
      <w:pPr>
        <w:pStyle w:val="aff5"/>
      </w:pPr>
      <w:r w:rsidRPr="00FE7A88">
        <w:t>анализа защищенности;</w:t>
      </w:r>
    </w:p>
    <w:p w:rsidR="009C54D6" w:rsidRPr="00FE7A88" w:rsidRDefault="009C54D6" w:rsidP="003D45A9">
      <w:pPr>
        <w:pStyle w:val="aff5"/>
      </w:pPr>
      <w:r w:rsidRPr="00FE7A88">
        <w:t>обнаружения вторжений;</w:t>
      </w:r>
    </w:p>
    <w:p w:rsidR="009C54D6" w:rsidRPr="00FE7A88" w:rsidRDefault="009C54D6" w:rsidP="003D45A9">
      <w:pPr>
        <w:pStyle w:val="aff5"/>
      </w:pPr>
      <w:r w:rsidRPr="00FE7A88">
        <w:t>криптографической защиты.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Подсистемы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имеют различный функционал в зависимости от класса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определенного в </w:t>
      </w:r>
      <w:hyperlink r:id="rId6" w:history="1">
        <w:r w:rsidRPr="000302E3">
          <w:rPr>
            <w:rStyle w:val="af6"/>
            <w:rFonts w:ascii="Times New Roman" w:hAnsi="Times New Roman" w:cs="Times New Roman"/>
            <w:color w:val="auto"/>
            <w:sz w:val="24"/>
          </w:rPr>
          <w:t>Акте классификации информационной системы персональных данных</w:t>
        </w:r>
      </w:hyperlink>
      <w:r w:rsidRPr="00FE7A88">
        <w:rPr>
          <w:rFonts w:ascii="Times New Roman" w:hAnsi="Times New Roman" w:cs="Times New Roman"/>
          <w:sz w:val="24"/>
        </w:rPr>
        <w:t xml:space="preserve"> и Акте установления уровня защищённости. Список соответствия функций подсистем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классу и уровню защищенности представлен в Приложении.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color w:val="FF00FF"/>
          <w:sz w:val="24"/>
        </w:rPr>
      </w:pPr>
      <w:bookmarkStart w:id="5" w:name="_Toc214244703"/>
      <w:bookmarkStart w:id="6" w:name="_Toc214259737"/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7" w:name="_Toc248298267"/>
      <w:r>
        <w:rPr>
          <w:rFonts w:cs="Times New Roman"/>
          <w:sz w:val="24"/>
          <w:szCs w:val="24"/>
        </w:rPr>
        <w:t xml:space="preserve">4.1. </w:t>
      </w:r>
      <w:r w:rsidR="009C54D6" w:rsidRPr="00FE7A88">
        <w:rPr>
          <w:rFonts w:cs="Times New Roman"/>
          <w:sz w:val="24"/>
          <w:szCs w:val="24"/>
        </w:rPr>
        <w:t>Подсистемы управления доступом</w:t>
      </w:r>
      <w:bookmarkEnd w:id="5"/>
      <w:r w:rsidR="009C54D6" w:rsidRPr="00FE7A88">
        <w:rPr>
          <w:rFonts w:cs="Times New Roman"/>
          <w:sz w:val="24"/>
          <w:szCs w:val="24"/>
        </w:rPr>
        <w:t>, регистрации и учета</w:t>
      </w:r>
      <w:bookmarkEnd w:id="6"/>
      <w:bookmarkEnd w:id="7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 xml:space="preserve">идентификации и проверка подлинности субъектов доступа при входе в </w:t>
      </w:r>
      <w:proofErr w:type="spellStart"/>
      <w:r w:rsidRPr="00FE7A88">
        <w:rPr>
          <w:kern w:val="28"/>
        </w:rPr>
        <w:t>ИСПДн</w:t>
      </w:r>
      <w:proofErr w:type="spellEnd"/>
      <w:r w:rsidRPr="00FE7A88">
        <w:rPr>
          <w:kern w:val="28"/>
        </w:rPr>
        <w:t>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идентификации терминалов, узлов сети, каналов связи, внешних устройств по логическим именам;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идентификации программ, томов, каталогов, файлов, записей, полей записей по именам;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регистрации попыток доступа программных сре</w:t>
      </w:r>
      <w:proofErr w:type="gramStart"/>
      <w:r w:rsidRPr="00FE7A88">
        <w:rPr>
          <w:kern w:val="28"/>
        </w:rPr>
        <w:t>дств к т</w:t>
      </w:r>
      <w:proofErr w:type="gramEnd"/>
      <w:r w:rsidRPr="00FE7A88">
        <w:rPr>
          <w:kern w:val="28"/>
        </w:rPr>
        <w:t>ерминалам, каналам связи, программам, томам, каталогам, файлам, записям, полям записей.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8" w:name="_Toc248298268"/>
      <w:bookmarkStart w:id="9" w:name="_Toc214259738"/>
      <w:bookmarkStart w:id="10" w:name="_Toc214244705"/>
      <w:r>
        <w:rPr>
          <w:rFonts w:cs="Times New Roman"/>
          <w:sz w:val="24"/>
          <w:szCs w:val="24"/>
        </w:rPr>
        <w:t xml:space="preserve">4.2. </w:t>
      </w:r>
      <w:r w:rsidR="009C54D6" w:rsidRPr="00FE7A88">
        <w:rPr>
          <w:rFonts w:cs="Times New Roman"/>
          <w:sz w:val="24"/>
          <w:szCs w:val="24"/>
        </w:rPr>
        <w:t>Подсистема обеспечения целостности и доступности</w:t>
      </w:r>
      <w:bookmarkEnd w:id="8"/>
      <w:bookmarkEnd w:id="9"/>
      <w:bookmarkEnd w:id="10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, программных и аппаратных средств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 </w:t>
      </w:r>
      <w:r w:rsidR="006E0A79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hAnsi="Times New Roman" w:cs="Times New Roman"/>
          <w:kern w:val="28"/>
          <w:sz w:val="24"/>
        </w:rPr>
        <w:t xml:space="preserve"> а так же средств защиты, при случайной или намеренной модификации. 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>.</w:t>
      </w:r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11" w:name="_Toc248298269"/>
      <w:bookmarkStart w:id="12" w:name="_Toc214259739"/>
      <w:bookmarkStart w:id="13" w:name="_Toc214244707"/>
      <w:r>
        <w:rPr>
          <w:rFonts w:cs="Times New Roman"/>
          <w:sz w:val="24"/>
          <w:szCs w:val="24"/>
        </w:rPr>
        <w:t xml:space="preserve">4.3. </w:t>
      </w:r>
      <w:r w:rsidR="009C54D6" w:rsidRPr="00FE7A88">
        <w:rPr>
          <w:rFonts w:cs="Times New Roman"/>
          <w:sz w:val="24"/>
          <w:szCs w:val="24"/>
        </w:rPr>
        <w:t>Подсистема антивирусной защиты</w:t>
      </w:r>
      <w:bookmarkEnd w:id="11"/>
      <w:bookmarkEnd w:id="12"/>
      <w:bookmarkEnd w:id="13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 </w:t>
      </w:r>
      <w:r w:rsidRPr="00FE7A88">
        <w:rPr>
          <w:rFonts w:ascii="Times New Roman" w:hAnsi="Times New Roman" w:cs="Times New Roman"/>
          <w:sz w:val="24"/>
        </w:rPr>
        <w:t>М</w:t>
      </w:r>
      <w:r w:rsidR="006E0A79">
        <w:rPr>
          <w:rFonts w:ascii="Times New Roman" w:hAnsi="Times New Roman" w:cs="Times New Roman"/>
          <w:sz w:val="24"/>
        </w:rPr>
        <w:t>ДОУ «Детский сад №20</w:t>
      </w:r>
      <w:r w:rsidRPr="00FE7A88">
        <w:rPr>
          <w:rFonts w:ascii="Times New Roman" w:hAnsi="Times New Roman" w:cs="Times New Roman"/>
          <w:sz w:val="24"/>
        </w:rPr>
        <w:t>"</w:t>
      </w:r>
      <w:r w:rsidRPr="00FE7A88">
        <w:rPr>
          <w:rFonts w:ascii="Times New Roman" w:hAnsi="Times New Roman" w:cs="Times New Roman"/>
          <w:kern w:val="28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резидентный антивирусный мониторинг;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антивирусное сканирование;</w:t>
      </w:r>
    </w:p>
    <w:p w:rsidR="009C54D6" w:rsidRPr="00FE7A88" w:rsidRDefault="009C54D6" w:rsidP="003D45A9">
      <w:pPr>
        <w:pStyle w:val="aff5"/>
        <w:rPr>
          <w:kern w:val="28"/>
        </w:rPr>
      </w:pPr>
      <w:proofErr w:type="spellStart"/>
      <w:r w:rsidRPr="00FE7A88">
        <w:rPr>
          <w:kern w:val="28"/>
        </w:rPr>
        <w:t>скрипт-блокирование</w:t>
      </w:r>
      <w:proofErr w:type="spellEnd"/>
      <w:r w:rsidRPr="00FE7A88">
        <w:rPr>
          <w:kern w:val="28"/>
        </w:rPr>
        <w:t>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автоматизированное обновление антивирусных баз;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автоматический запуск сразу после загрузки операционной системы.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bookmarkStart w:id="14" w:name="_Toc214259740"/>
      <w:bookmarkStart w:id="15" w:name="_Toc214244708"/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16" w:name="_Toc248298270"/>
      <w:r>
        <w:rPr>
          <w:rFonts w:cs="Times New Roman"/>
          <w:sz w:val="24"/>
          <w:szCs w:val="24"/>
        </w:rPr>
        <w:t xml:space="preserve">4.4. </w:t>
      </w:r>
      <w:r w:rsidR="009C54D6" w:rsidRPr="00FE7A88">
        <w:rPr>
          <w:rFonts w:cs="Times New Roman"/>
          <w:sz w:val="24"/>
          <w:szCs w:val="24"/>
        </w:rPr>
        <w:t>Подсистема межсетевого экранирования</w:t>
      </w:r>
      <w:bookmarkEnd w:id="14"/>
      <w:bookmarkEnd w:id="15"/>
      <w:bookmarkEnd w:id="16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t xml:space="preserve">фильтрации открытого и зашифрованного (закрытого) IP-трафика по следующим параметрам; 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 xml:space="preserve">фиксации во внутренних журналах информации о проходящем открытом и закрытом IP-трафике; 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идентификац</w:t>
      </w:r>
      <w:proofErr w:type="gramStart"/>
      <w:r w:rsidRPr="00FE7A88">
        <w:rPr>
          <w:kern w:val="28"/>
        </w:rPr>
        <w:t>ии и ау</w:t>
      </w:r>
      <w:proofErr w:type="gramEnd"/>
      <w:r w:rsidRPr="00FE7A88">
        <w:rPr>
          <w:kern w:val="28"/>
        </w:rPr>
        <w:t>тентификацию администратора межсетевого экрана при его локальных запросах на доступ;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контроля целостности своей программной и информационной части;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lastRenderedPageBreak/>
        <w:t>фильтрации пакетов служебных протоколов, служащих для диагностики и управления работой сетевых устройств;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>регистрации и учета запрашиваемых сервисов прикладного уровня;</w:t>
      </w:r>
    </w:p>
    <w:p w:rsidR="009C54D6" w:rsidRPr="00FE7A88" w:rsidRDefault="009C54D6" w:rsidP="003D45A9">
      <w:pPr>
        <w:pStyle w:val="aff5"/>
        <w:rPr>
          <w:kern w:val="28"/>
        </w:rPr>
      </w:pPr>
      <w:r w:rsidRPr="00FE7A88">
        <w:rPr>
          <w:kern w:val="28"/>
        </w:rPr>
        <w:t xml:space="preserve">блокирования доступа </w:t>
      </w:r>
      <w:proofErr w:type="spellStart"/>
      <w:r w:rsidRPr="00FE7A88">
        <w:rPr>
          <w:kern w:val="28"/>
        </w:rPr>
        <w:t>неидентифицированного</w:t>
      </w:r>
      <w:proofErr w:type="spellEnd"/>
      <w:r w:rsidRPr="00FE7A88">
        <w:rPr>
          <w:kern w:val="28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9C54D6" w:rsidRPr="00FE7A88" w:rsidRDefault="009C54D6" w:rsidP="003D45A9">
      <w:pPr>
        <w:pStyle w:val="aff5"/>
        <w:rPr>
          <w:kern w:val="28"/>
        </w:rPr>
      </w:pPr>
      <w:proofErr w:type="gramStart"/>
      <w:r w:rsidRPr="00FE7A88">
        <w:rPr>
          <w:kern w:val="28"/>
        </w:rPr>
        <w:t>контроля за</w:t>
      </w:r>
      <w:proofErr w:type="gramEnd"/>
      <w:r w:rsidRPr="00FE7A88">
        <w:rPr>
          <w:kern w:val="28"/>
        </w:rPr>
        <w:t xml:space="preserve"> сетевой активностью приложений и обнаружения сетевых атак.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>Подсистема реализуется внедрением программно-аппаратных комплексов межсетевого экранирования на границе ЛСВ, классом не ниже 4.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17" w:name="_Toc248298271"/>
      <w:r>
        <w:rPr>
          <w:rFonts w:cs="Times New Roman"/>
          <w:sz w:val="24"/>
          <w:szCs w:val="24"/>
        </w:rPr>
        <w:t xml:space="preserve">4.5. </w:t>
      </w:r>
      <w:r w:rsidR="009C54D6" w:rsidRPr="00FE7A88">
        <w:rPr>
          <w:rFonts w:cs="Times New Roman"/>
          <w:sz w:val="24"/>
          <w:szCs w:val="24"/>
        </w:rPr>
        <w:t>Подсистема анализа защищенности</w:t>
      </w:r>
      <w:bookmarkEnd w:id="17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>, которые могут быть использованы нарушителем для реализации атаки на систему.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18" w:name="_Toc248298272"/>
      <w:r>
        <w:rPr>
          <w:rFonts w:cs="Times New Roman"/>
          <w:sz w:val="24"/>
          <w:szCs w:val="24"/>
        </w:rPr>
        <w:t xml:space="preserve">4.6. </w:t>
      </w:r>
      <w:r w:rsidR="009C54D6" w:rsidRPr="00FE7A88">
        <w:rPr>
          <w:rFonts w:cs="Times New Roman"/>
          <w:sz w:val="24"/>
          <w:szCs w:val="24"/>
        </w:rPr>
        <w:t>Подсистема обнаружения вторжений</w:t>
      </w:r>
      <w:bookmarkEnd w:id="18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 подключенные к сетям общего пользования и (или) международного обмена.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</w:p>
    <w:p w:rsidR="009C54D6" w:rsidRPr="00FE7A88" w:rsidRDefault="006E0A79" w:rsidP="006E0A79">
      <w:pPr>
        <w:pStyle w:val="25"/>
        <w:numPr>
          <w:ilvl w:val="0"/>
          <w:numId w:val="0"/>
        </w:numPr>
        <w:rPr>
          <w:rFonts w:cs="Times New Roman"/>
          <w:kern w:val="28"/>
          <w:sz w:val="24"/>
          <w:szCs w:val="24"/>
        </w:rPr>
      </w:pPr>
      <w:bookmarkStart w:id="19" w:name="_Toc248298273"/>
      <w:r>
        <w:rPr>
          <w:rFonts w:cs="Times New Roman"/>
          <w:kern w:val="28"/>
          <w:sz w:val="24"/>
          <w:szCs w:val="24"/>
        </w:rPr>
        <w:t xml:space="preserve">4.7. </w:t>
      </w:r>
      <w:r w:rsidR="009C54D6" w:rsidRPr="00FE7A88">
        <w:rPr>
          <w:rFonts w:cs="Times New Roman"/>
          <w:kern w:val="28"/>
          <w:sz w:val="24"/>
          <w:szCs w:val="24"/>
        </w:rPr>
        <w:t>Подсистема криптографической защиты</w:t>
      </w:r>
      <w:bookmarkEnd w:id="19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FE7A88">
        <w:rPr>
          <w:rFonts w:ascii="Times New Roman" w:hAnsi="Times New Roman" w:cs="Times New Roman"/>
          <w:kern w:val="28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kern w:val="28"/>
          <w:sz w:val="24"/>
        </w:rPr>
        <w:t xml:space="preserve"> </w:t>
      </w:r>
      <w:r w:rsidRPr="00FE7A88">
        <w:rPr>
          <w:rFonts w:ascii="Times New Roman" w:hAnsi="Times New Roman" w:cs="Times New Roman"/>
          <w:sz w:val="24"/>
        </w:rPr>
        <w:t>М</w:t>
      </w:r>
      <w:r w:rsidR="006E0A79">
        <w:rPr>
          <w:rFonts w:ascii="Times New Roman" w:hAnsi="Times New Roman" w:cs="Times New Roman"/>
          <w:sz w:val="24"/>
        </w:rPr>
        <w:t>ДОУ «Детский сад № 20</w:t>
      </w:r>
      <w:r w:rsidRPr="00FE7A88">
        <w:rPr>
          <w:rFonts w:ascii="Times New Roman" w:hAnsi="Times New Roman" w:cs="Times New Roman"/>
          <w:sz w:val="24"/>
        </w:rPr>
        <w:t>"</w:t>
      </w:r>
      <w:r w:rsidRPr="00FE7A88">
        <w:rPr>
          <w:rFonts w:ascii="Times New Roman" w:hAnsi="Times New Roman" w:cs="Times New Roman"/>
          <w:kern w:val="28"/>
          <w:sz w:val="24"/>
        </w:rPr>
        <w:t>, при ее передачи по каналам связи сетей общего пользования и (или) международного обмена.</w:t>
      </w:r>
    </w:p>
    <w:p w:rsidR="009C54D6" w:rsidRDefault="009C54D6" w:rsidP="009C54D6">
      <w:pPr>
        <w:pStyle w:val="Bodytext"/>
        <w:rPr>
          <w:rFonts w:ascii="Times New Roman" w:hAnsi="Times New Roman" w:cs="Times New Roman"/>
          <w:kern w:val="28"/>
          <w:sz w:val="24"/>
        </w:rPr>
      </w:pPr>
      <w:r w:rsidRPr="00FE7A88">
        <w:rPr>
          <w:rFonts w:ascii="Times New Roman" w:hAnsi="Times New Roman" w:cs="Times New Roman"/>
          <w:kern w:val="28"/>
          <w:sz w:val="24"/>
        </w:rPr>
        <w:t>Подсистема реализуется внедрения криптографических программно-аппаратных комплексов.</w:t>
      </w:r>
    </w:p>
    <w:p w:rsidR="006E0A79" w:rsidRDefault="006E0A79" w:rsidP="006E0A79">
      <w:pPr>
        <w:pStyle w:val="Bodytext"/>
        <w:ind w:firstLine="0"/>
        <w:rPr>
          <w:rFonts w:ascii="Times New Roman" w:hAnsi="Times New Roman" w:cs="Times New Roman"/>
          <w:kern w:val="28"/>
          <w:sz w:val="24"/>
        </w:rPr>
      </w:pPr>
    </w:p>
    <w:p w:rsidR="006E0A79" w:rsidRPr="006E0A79" w:rsidRDefault="006E0A79" w:rsidP="006E0A79">
      <w:pPr>
        <w:pStyle w:val="Bodytext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                                           </w:t>
      </w:r>
      <w:r w:rsidRPr="006E0A79">
        <w:rPr>
          <w:rFonts w:ascii="Times New Roman" w:hAnsi="Times New Roman" w:cs="Times New Roman"/>
          <w:b/>
          <w:kern w:val="28"/>
          <w:sz w:val="24"/>
        </w:rPr>
        <w:t xml:space="preserve">5 Пользователи </w:t>
      </w:r>
      <w:proofErr w:type="spellStart"/>
      <w:r w:rsidRPr="006E0A79">
        <w:rPr>
          <w:rFonts w:ascii="Times New Roman" w:hAnsi="Times New Roman" w:cs="Times New Roman"/>
          <w:b/>
          <w:kern w:val="28"/>
          <w:sz w:val="24"/>
        </w:rPr>
        <w:t>ИСПДн</w:t>
      </w:r>
      <w:proofErr w:type="spell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>, определен их уровень доступа и возможности.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lastRenderedPageBreak/>
        <w:t xml:space="preserve">В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М</w:t>
      </w:r>
      <w:r w:rsidR="006E0A79">
        <w:rPr>
          <w:rFonts w:ascii="Times New Roman" w:hAnsi="Times New Roman" w:cs="Times New Roman"/>
          <w:sz w:val="24"/>
        </w:rPr>
        <w:t>ДОУ «Детский сад № 20»</w:t>
      </w:r>
      <w:r w:rsidRPr="00FE7A88">
        <w:rPr>
          <w:rFonts w:ascii="Times New Roman" w:hAnsi="Times New Roman" w:cs="Times New Roman"/>
          <w:sz w:val="24"/>
        </w:rPr>
        <w:t xml:space="preserve"> можно выделить следующие группы пользователей,</w:t>
      </w:r>
      <w:r w:rsidR="00245FA5">
        <w:rPr>
          <w:rFonts w:ascii="Times New Roman" w:hAnsi="Times New Roman" w:cs="Times New Roman"/>
          <w:sz w:val="24"/>
        </w:rPr>
        <w:t xml:space="preserve"> которые могут участвовать</w:t>
      </w:r>
      <w:r w:rsidRPr="00FE7A88">
        <w:rPr>
          <w:rFonts w:ascii="Times New Roman" w:hAnsi="Times New Roman" w:cs="Times New Roman"/>
          <w:sz w:val="24"/>
        </w:rPr>
        <w:t xml:space="preserve"> в обработке и хранении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:</w:t>
      </w:r>
    </w:p>
    <w:p w:rsidR="009C54D6" w:rsidRPr="002228CA" w:rsidRDefault="009C54D6" w:rsidP="003D45A9">
      <w:pPr>
        <w:pStyle w:val="aff5"/>
      </w:pPr>
      <w:r w:rsidRPr="002228CA">
        <w:t xml:space="preserve">Администратора </w:t>
      </w:r>
      <w:proofErr w:type="spellStart"/>
      <w:r w:rsidRPr="002228CA">
        <w:t>ИСПДн</w:t>
      </w:r>
      <w:proofErr w:type="spellEnd"/>
      <w:r w:rsidRPr="002228CA">
        <w:t>;</w:t>
      </w:r>
    </w:p>
    <w:p w:rsidR="009C54D6" w:rsidRPr="002228CA" w:rsidRDefault="009C54D6" w:rsidP="003D45A9">
      <w:pPr>
        <w:pStyle w:val="aff5"/>
      </w:pPr>
      <w:r w:rsidRPr="002228CA">
        <w:t>Администратора безопасности;</w:t>
      </w:r>
    </w:p>
    <w:p w:rsidR="009C54D6" w:rsidRPr="002228CA" w:rsidRDefault="009C54D6" w:rsidP="003D45A9">
      <w:pPr>
        <w:pStyle w:val="aff5"/>
      </w:pPr>
      <w:r w:rsidRPr="002228CA">
        <w:t>Оператора АРМ;</w:t>
      </w:r>
    </w:p>
    <w:p w:rsidR="009C54D6" w:rsidRPr="002228CA" w:rsidRDefault="009C54D6" w:rsidP="003D45A9">
      <w:pPr>
        <w:pStyle w:val="aff5"/>
      </w:pPr>
      <w:r w:rsidRPr="002228CA">
        <w:t>Администратора сети;</w:t>
      </w:r>
    </w:p>
    <w:p w:rsidR="009C54D6" w:rsidRPr="002228CA" w:rsidRDefault="009C54D6" w:rsidP="003D45A9">
      <w:pPr>
        <w:pStyle w:val="aff5"/>
      </w:pPr>
      <w:r w:rsidRPr="002228CA">
        <w:t>Технического специалиста по обслуживанию периферийного оборудования;</w:t>
      </w:r>
    </w:p>
    <w:p w:rsidR="009C54D6" w:rsidRPr="002228CA" w:rsidRDefault="009C54D6" w:rsidP="003D45A9">
      <w:pPr>
        <w:pStyle w:val="aff5"/>
      </w:pPr>
      <w:r w:rsidRPr="002228CA">
        <w:t xml:space="preserve">Программист-разработчик </w:t>
      </w:r>
      <w:proofErr w:type="spellStart"/>
      <w:r w:rsidRPr="002228CA">
        <w:t>ИСПДн</w:t>
      </w:r>
      <w:proofErr w:type="spellEnd"/>
      <w:r w:rsidRPr="002228CA"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20" w:name="_Toc214259730"/>
      <w:bookmarkStart w:id="21" w:name="_Toc248298275"/>
      <w:r>
        <w:rPr>
          <w:rFonts w:cs="Times New Roman"/>
          <w:sz w:val="24"/>
          <w:szCs w:val="24"/>
        </w:rPr>
        <w:t xml:space="preserve">5.1. </w:t>
      </w:r>
      <w:r w:rsidR="009C54D6" w:rsidRPr="00FE7A88">
        <w:rPr>
          <w:rFonts w:cs="Times New Roman"/>
          <w:sz w:val="24"/>
          <w:szCs w:val="24"/>
        </w:rPr>
        <w:t xml:space="preserve">Администратор </w:t>
      </w:r>
      <w:bookmarkEnd w:id="20"/>
      <w:proofErr w:type="spellStart"/>
      <w:r w:rsidR="009C54D6" w:rsidRPr="00FE7A88">
        <w:rPr>
          <w:rFonts w:cs="Times New Roman"/>
          <w:sz w:val="24"/>
          <w:szCs w:val="24"/>
        </w:rPr>
        <w:t>ИСПДн</w:t>
      </w:r>
      <w:bookmarkEnd w:id="21"/>
      <w:proofErr w:type="spell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Администратор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сотрудник </w:t>
      </w:r>
      <w:r w:rsidR="002228CA">
        <w:rPr>
          <w:rFonts w:ascii="Times New Roman" w:hAnsi="Times New Roman" w:cs="Times New Roman"/>
          <w:sz w:val="24"/>
        </w:rPr>
        <w:t xml:space="preserve">МДОУ «Детский сад № 20», </w:t>
      </w:r>
      <w:r w:rsidRPr="00FE7A88">
        <w:rPr>
          <w:rFonts w:ascii="Times New Roman" w:hAnsi="Times New Roman" w:cs="Times New Roman"/>
          <w:sz w:val="24"/>
        </w:rPr>
        <w:t xml:space="preserve">ответственный за настройку, внедрение и сопровождение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. Обеспечивает функционирование подсистемы управления доступом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 уполномочен осуществлять предоставление и разграничение доступа конечного пользователя (Оператора АРМ) к </w:t>
      </w:r>
      <w:proofErr w:type="gramStart"/>
      <w:r w:rsidRPr="00FE7A88">
        <w:rPr>
          <w:rFonts w:ascii="Times New Roman" w:hAnsi="Times New Roman" w:cs="Times New Roman"/>
          <w:sz w:val="24"/>
        </w:rPr>
        <w:t>элементам</w:t>
      </w:r>
      <w:proofErr w:type="gramEnd"/>
      <w:r w:rsidRPr="00FE7A88">
        <w:rPr>
          <w:rFonts w:ascii="Times New Roman" w:hAnsi="Times New Roman" w:cs="Times New Roman"/>
          <w:sz w:val="24"/>
        </w:rPr>
        <w:t xml:space="preserve"> хранящим персональные данные.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Администратор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9C54D6" w:rsidRPr="00FE7A88" w:rsidRDefault="009C54D6" w:rsidP="003D45A9">
      <w:pPr>
        <w:pStyle w:val="aff5"/>
      </w:pPr>
      <w:r w:rsidRPr="00FE7A88">
        <w:t xml:space="preserve">обладает полной информацией о системном и прикладном программном обеспечении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полной информацией о технических средствах и конфигурации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имеет доступ ко всем техническим средствам обработки информации и данным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правами конфигурирования и административной настройки технических средств </w:t>
      </w:r>
      <w:proofErr w:type="spellStart"/>
      <w:r w:rsidRPr="00FE7A88">
        <w:t>ИСПДн</w:t>
      </w:r>
      <w:proofErr w:type="spellEnd"/>
      <w:r w:rsidRPr="00FE7A88"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22" w:name="_Toc248298276"/>
      <w:bookmarkStart w:id="23" w:name="_Toc214259731"/>
      <w:r>
        <w:rPr>
          <w:rFonts w:cs="Times New Roman"/>
          <w:sz w:val="24"/>
          <w:szCs w:val="24"/>
        </w:rPr>
        <w:t xml:space="preserve">5.2. </w:t>
      </w:r>
      <w:r w:rsidR="009C54D6" w:rsidRPr="00FE7A88">
        <w:rPr>
          <w:rFonts w:cs="Times New Roman"/>
          <w:sz w:val="24"/>
          <w:szCs w:val="24"/>
        </w:rPr>
        <w:t>Администратор безопасности</w:t>
      </w:r>
      <w:bookmarkEnd w:id="22"/>
      <w:bookmarkEnd w:id="23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Администратор безопасности, сотрудник М</w:t>
      </w:r>
      <w:r w:rsidR="002228CA">
        <w:rPr>
          <w:rFonts w:ascii="Times New Roman" w:hAnsi="Times New Roman" w:cs="Times New Roman"/>
          <w:sz w:val="24"/>
        </w:rPr>
        <w:t xml:space="preserve">ДОУ «Детский сад № 20», </w:t>
      </w:r>
      <w:r w:rsidRPr="00FE7A88">
        <w:rPr>
          <w:rFonts w:ascii="Times New Roman" w:hAnsi="Times New Roman" w:cs="Times New Roman"/>
          <w:sz w:val="24"/>
        </w:rPr>
        <w:t xml:space="preserve"> ответственный за  функционирование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>, включая обслуживание и настройку административной, серверной и клиентской компонент.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Администратор безопасности обладает следующим уровнем доступа и знаний:</w:t>
      </w:r>
    </w:p>
    <w:p w:rsidR="009C54D6" w:rsidRPr="00FE7A88" w:rsidRDefault="009C54D6" w:rsidP="003D45A9">
      <w:pPr>
        <w:pStyle w:val="aff5"/>
      </w:pPr>
      <w:r w:rsidRPr="00FE7A88">
        <w:t xml:space="preserve">обладает правами Администратора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полной информацией об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Администратор безопасности уполномочен:</w:t>
      </w:r>
    </w:p>
    <w:p w:rsidR="009C54D6" w:rsidRPr="00FE7A88" w:rsidRDefault="009C54D6" w:rsidP="003D45A9">
      <w:pPr>
        <w:pStyle w:val="aff5"/>
      </w:pPr>
      <w:r w:rsidRPr="00FE7A88"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>осуществлять аудит средств защиты;</w:t>
      </w:r>
    </w:p>
    <w:p w:rsidR="009C54D6" w:rsidRPr="00FE7A88" w:rsidRDefault="009C54D6" w:rsidP="003D45A9">
      <w:pPr>
        <w:pStyle w:val="aff5"/>
      </w:pPr>
      <w:r w:rsidRPr="00FE7A88">
        <w:t xml:space="preserve">устанавливать доверительные отношения своей защищенной сети с сетями других </w:t>
      </w:r>
      <w:r w:rsidR="002228CA">
        <w:t xml:space="preserve">подразделений </w:t>
      </w:r>
      <w:r w:rsidRPr="00FE7A88">
        <w:t>МУ "Управление образования " администрации МОГО "Ухта".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24" w:name="_Toc214259732"/>
      <w:bookmarkStart w:id="25" w:name="_Toc248298277"/>
      <w:r>
        <w:rPr>
          <w:rFonts w:cs="Times New Roman"/>
          <w:sz w:val="24"/>
          <w:szCs w:val="24"/>
        </w:rPr>
        <w:t xml:space="preserve">5.3. </w:t>
      </w:r>
      <w:r w:rsidR="009C54D6" w:rsidRPr="00FE7A88">
        <w:rPr>
          <w:rFonts w:cs="Times New Roman"/>
          <w:sz w:val="24"/>
          <w:szCs w:val="24"/>
        </w:rPr>
        <w:t xml:space="preserve">Оператор </w:t>
      </w:r>
      <w:bookmarkEnd w:id="24"/>
      <w:r w:rsidR="009C54D6" w:rsidRPr="00FE7A88">
        <w:rPr>
          <w:rFonts w:cs="Times New Roman"/>
          <w:sz w:val="24"/>
          <w:szCs w:val="24"/>
        </w:rPr>
        <w:t>АРМ</w:t>
      </w:r>
      <w:bookmarkEnd w:id="25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Оператор АРМ, сотрудник М</w:t>
      </w:r>
      <w:r w:rsidR="002228CA">
        <w:rPr>
          <w:rFonts w:ascii="Times New Roman" w:hAnsi="Times New Roman" w:cs="Times New Roman"/>
          <w:sz w:val="24"/>
        </w:rPr>
        <w:t xml:space="preserve">ДОУ «Детский сад № 20», </w:t>
      </w:r>
      <w:r w:rsidRPr="00FE7A88">
        <w:rPr>
          <w:rFonts w:ascii="Times New Roman" w:hAnsi="Times New Roman" w:cs="Times New Roman"/>
          <w:sz w:val="24"/>
        </w:rPr>
        <w:t xml:space="preserve">осуществляющий обработку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.  Обработка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включает: возможность просмотра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ручной ввод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в систему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Оператор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обладает следующим уровнем доступа и знаний:</w:t>
      </w:r>
    </w:p>
    <w:p w:rsidR="009C54D6" w:rsidRPr="00FE7A88" w:rsidRDefault="009C54D6" w:rsidP="003D45A9">
      <w:pPr>
        <w:pStyle w:val="aff5"/>
      </w:pPr>
      <w:r w:rsidRPr="00FE7A88"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FE7A88">
        <w:t>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>располагает конфиденциальными данными, к которым имеет доступ.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26" w:name="_Toc214259734"/>
      <w:bookmarkStart w:id="27" w:name="_Toc248298278"/>
      <w:r>
        <w:rPr>
          <w:rFonts w:cs="Times New Roman"/>
          <w:sz w:val="24"/>
          <w:szCs w:val="24"/>
        </w:rPr>
        <w:t xml:space="preserve">5.4. </w:t>
      </w:r>
      <w:r w:rsidR="009C54D6" w:rsidRPr="00FE7A88">
        <w:rPr>
          <w:rFonts w:cs="Times New Roman"/>
          <w:sz w:val="24"/>
          <w:szCs w:val="24"/>
        </w:rPr>
        <w:t xml:space="preserve">Администратор </w:t>
      </w:r>
      <w:bookmarkEnd w:id="26"/>
      <w:r w:rsidR="009C54D6" w:rsidRPr="00FE7A88">
        <w:rPr>
          <w:rFonts w:cs="Times New Roman"/>
          <w:sz w:val="24"/>
          <w:szCs w:val="24"/>
        </w:rPr>
        <w:t>сети</w:t>
      </w:r>
      <w:bookmarkEnd w:id="27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Администратор сети, сотрудник М</w:t>
      </w:r>
      <w:r w:rsidR="002228CA">
        <w:rPr>
          <w:rFonts w:ascii="Times New Roman" w:hAnsi="Times New Roman" w:cs="Times New Roman"/>
          <w:sz w:val="24"/>
        </w:rPr>
        <w:t>ДОУ «Детский сад № 20</w:t>
      </w:r>
      <w:r w:rsidRPr="00FE7A88">
        <w:rPr>
          <w:rFonts w:ascii="Times New Roman" w:hAnsi="Times New Roman" w:cs="Times New Roman"/>
          <w:sz w:val="24"/>
        </w:rPr>
        <w:t xml:space="preserve">", ответственный за функционирование телекоммуникационной подсистемы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>. Администратор сети не имеет полномочий для управления подсистемами обработки данных и безопасности.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Администратор сети обладает следующим уровнем доступа и знаний:</w:t>
      </w:r>
    </w:p>
    <w:p w:rsidR="009C54D6" w:rsidRPr="00FE7A88" w:rsidRDefault="009C54D6" w:rsidP="003D45A9">
      <w:pPr>
        <w:pStyle w:val="aff5"/>
      </w:pPr>
      <w:r w:rsidRPr="00FE7A88">
        <w:t xml:space="preserve">обладает частью информации о системном и прикладном программном обеспечении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частью информации о технических средствах и конфигурации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>имеет физический доступ к техническим средствам обработки информации и средствам защиты;</w:t>
      </w:r>
    </w:p>
    <w:p w:rsidR="009C54D6" w:rsidRPr="00FE7A88" w:rsidRDefault="009C54D6" w:rsidP="003D45A9">
      <w:pPr>
        <w:pStyle w:val="aff5"/>
      </w:pPr>
      <w:r w:rsidRPr="00FE7A88">
        <w:t>знает, по меньшей мере, одно легальное имя доступа.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bookmarkStart w:id="28" w:name="_Toc214259735"/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29" w:name="_Toc248298279"/>
      <w:r>
        <w:rPr>
          <w:rFonts w:cs="Times New Roman"/>
          <w:sz w:val="24"/>
          <w:szCs w:val="24"/>
        </w:rPr>
        <w:t xml:space="preserve">5.5. </w:t>
      </w:r>
      <w:r w:rsidR="009C54D6" w:rsidRPr="00FE7A88">
        <w:rPr>
          <w:rFonts w:cs="Times New Roman"/>
          <w:sz w:val="24"/>
          <w:szCs w:val="24"/>
        </w:rPr>
        <w:t>Технический специалист по обслуживанию периферийного оборудования</w:t>
      </w:r>
      <w:bookmarkEnd w:id="28"/>
      <w:bookmarkEnd w:id="29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Технический специалист по обслуживанию, сотрудник </w:t>
      </w:r>
      <w:r w:rsidR="002228CA">
        <w:rPr>
          <w:rFonts w:ascii="Times New Roman" w:hAnsi="Times New Roman" w:cs="Times New Roman"/>
          <w:sz w:val="24"/>
        </w:rPr>
        <w:t xml:space="preserve">МДОУ «Детский сад № 20», </w:t>
      </w:r>
      <w:r w:rsidRPr="00FE7A88">
        <w:rPr>
          <w:rFonts w:ascii="Times New Roman" w:hAnsi="Times New Roman" w:cs="Times New Roman"/>
          <w:sz w:val="24"/>
        </w:rPr>
        <w:t xml:space="preserve"> осуществляет обслуживание и настройку периферийного оборудования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. </w:t>
      </w:r>
      <w:r w:rsidRPr="00FE7A88">
        <w:rPr>
          <w:rFonts w:ascii="Times New Roman" w:hAnsi="Times New Roman" w:cs="Times New Roman"/>
          <w:sz w:val="24"/>
        </w:rPr>
        <w:lastRenderedPageBreak/>
        <w:t xml:space="preserve">Технический специалист по обслуживанию не имеет доступа к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, не имеет полномочий для управления подсистемами обработки данных и безопасности.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Технический специалист по обслуживанию обладает следующим уровнем доступа и знаний:</w:t>
      </w:r>
    </w:p>
    <w:p w:rsidR="009C54D6" w:rsidRPr="00FE7A88" w:rsidRDefault="009C54D6" w:rsidP="003D45A9">
      <w:pPr>
        <w:pStyle w:val="aff5"/>
      </w:pPr>
      <w:r w:rsidRPr="00FE7A88">
        <w:t xml:space="preserve">обладает частью информации о системном и прикладном программном обеспечении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частью информации о технических средствах и конфигурации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>знает, по меньшей мере, одно легальное имя доступа.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2228CA" w:rsidP="002228CA">
      <w:pPr>
        <w:pStyle w:val="25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30" w:name="_Toc248298280"/>
      <w:r>
        <w:rPr>
          <w:rFonts w:cs="Times New Roman"/>
          <w:sz w:val="24"/>
          <w:szCs w:val="24"/>
        </w:rPr>
        <w:t xml:space="preserve">5.6. </w:t>
      </w:r>
      <w:r w:rsidR="009C54D6" w:rsidRPr="00FE7A88">
        <w:rPr>
          <w:rFonts w:cs="Times New Roman"/>
          <w:sz w:val="24"/>
          <w:szCs w:val="24"/>
        </w:rPr>
        <w:t xml:space="preserve">Программист-разработчик </w:t>
      </w:r>
      <w:proofErr w:type="spellStart"/>
      <w:r w:rsidR="009C54D6" w:rsidRPr="00FE7A88">
        <w:rPr>
          <w:rFonts w:cs="Times New Roman"/>
          <w:sz w:val="24"/>
          <w:szCs w:val="24"/>
        </w:rPr>
        <w:t>ИСПДн</w:t>
      </w:r>
      <w:bookmarkEnd w:id="30"/>
      <w:proofErr w:type="spellEnd"/>
    </w:p>
    <w:p w:rsidR="009C54D6" w:rsidRPr="00FE7A88" w:rsidRDefault="009C54D6" w:rsidP="009C54D6">
      <w:pPr>
        <w:shd w:val="clear" w:color="auto" w:fill="FFFFFF"/>
        <w:spacing w:line="480" w:lineRule="exact"/>
        <w:ind w:left="58" w:right="58" w:firstLine="710"/>
        <w:jc w:val="both"/>
      </w:pPr>
      <w:r w:rsidRPr="00FE7A88">
        <w:rPr>
          <w:spacing w:val="-1"/>
        </w:rPr>
        <w:t>Программисты-разработчики (постав</w:t>
      </w:r>
      <w:r w:rsidRPr="00FE7A88"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сотрудники </w:t>
      </w:r>
      <w:r w:rsidR="002228CA">
        <w:t xml:space="preserve">МДОУ «Детский сад № 20» </w:t>
      </w:r>
      <w:r w:rsidRPr="00FE7A88">
        <w:t xml:space="preserve"> так и сотрудники сторонних организаций.</w:t>
      </w:r>
    </w:p>
    <w:p w:rsidR="009C54D6" w:rsidRPr="00FE7A88" w:rsidRDefault="009C54D6" w:rsidP="009C54D6">
      <w:pPr>
        <w:shd w:val="clear" w:color="auto" w:fill="FFFFFF"/>
        <w:spacing w:line="480" w:lineRule="exact"/>
        <w:ind w:left="758"/>
      </w:pPr>
      <w:r w:rsidRPr="00FE7A88">
        <w:t>Лицо этой категории:</w:t>
      </w:r>
    </w:p>
    <w:p w:rsidR="009C54D6" w:rsidRPr="00FE7A88" w:rsidRDefault="009C54D6" w:rsidP="003D45A9">
      <w:pPr>
        <w:pStyle w:val="aff5"/>
      </w:pPr>
      <w:r w:rsidRPr="00FE7A88">
        <w:t xml:space="preserve">обладает информацией об алгоритмах и программах обработки информации на </w:t>
      </w:r>
      <w:proofErr w:type="spellStart"/>
      <w:r w:rsidRPr="00FE7A88">
        <w:t>ИСПДн</w:t>
      </w:r>
      <w:proofErr w:type="spellEnd"/>
      <w:r w:rsidRPr="00FE7A88">
        <w:t>;</w:t>
      </w:r>
    </w:p>
    <w:p w:rsidR="009C54D6" w:rsidRPr="00FE7A88" w:rsidRDefault="009C54D6" w:rsidP="003D45A9">
      <w:pPr>
        <w:pStyle w:val="aff5"/>
      </w:pPr>
      <w:r w:rsidRPr="00FE7A88">
        <w:t xml:space="preserve">обладает возможностями внесения ошибок, </w:t>
      </w:r>
      <w:proofErr w:type="spellStart"/>
      <w:r w:rsidRPr="00FE7A88">
        <w:t>недекларированных</w:t>
      </w:r>
      <w:proofErr w:type="spellEnd"/>
      <w:r w:rsidRPr="00FE7A88">
        <w:t xml:space="preserve"> возможностей, программных закладок, вредоносных программ в программное обеспечение </w:t>
      </w:r>
      <w:proofErr w:type="spellStart"/>
      <w:r w:rsidRPr="00FE7A88">
        <w:t>ИСПДн</w:t>
      </w:r>
      <w:proofErr w:type="spellEnd"/>
      <w:r w:rsidRPr="00FE7A88">
        <w:t xml:space="preserve"> на стадии ее разработки, внедрения и сопровождения;</w:t>
      </w:r>
    </w:p>
    <w:p w:rsidR="009C54D6" w:rsidRPr="00FE7A88" w:rsidRDefault="009C54D6" w:rsidP="003D45A9">
      <w:pPr>
        <w:pStyle w:val="aff5"/>
      </w:pPr>
      <w:r w:rsidRPr="00FE7A88">
        <w:t xml:space="preserve">может располагать любыми фрагментами информации о топологии </w:t>
      </w:r>
      <w:proofErr w:type="spellStart"/>
      <w:r w:rsidRPr="00FE7A88">
        <w:t>ИСПДн</w:t>
      </w:r>
      <w:proofErr w:type="spellEnd"/>
      <w:r w:rsidRPr="00FE7A88">
        <w:t xml:space="preserve"> и технических средствах обработки и защиты </w:t>
      </w:r>
      <w:proofErr w:type="spellStart"/>
      <w:r w:rsidRPr="00FE7A88">
        <w:t>ПДн</w:t>
      </w:r>
      <w:proofErr w:type="spellEnd"/>
      <w:r w:rsidRPr="00FE7A88">
        <w:t xml:space="preserve">, обрабатываемых в </w:t>
      </w:r>
      <w:proofErr w:type="spellStart"/>
      <w:r w:rsidRPr="00FE7A88">
        <w:t>ИСПДн</w:t>
      </w:r>
      <w:proofErr w:type="spellEnd"/>
      <w:r w:rsidRPr="00FE7A88"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</w:p>
    <w:p w:rsidR="009C54D6" w:rsidRPr="00FE7A88" w:rsidRDefault="002228CA" w:rsidP="002228CA">
      <w:pPr>
        <w:pStyle w:val="14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31" w:name="_Toc248298281"/>
      <w:bookmarkStart w:id="32" w:name="_Toc242815350"/>
      <w:r>
        <w:rPr>
          <w:rFonts w:cs="Times New Roman"/>
          <w:sz w:val="24"/>
          <w:szCs w:val="24"/>
        </w:rPr>
        <w:lastRenderedPageBreak/>
        <w:t xml:space="preserve">6  </w:t>
      </w:r>
      <w:r w:rsidR="009C54D6" w:rsidRPr="00FE7A88">
        <w:rPr>
          <w:rFonts w:cs="Times New Roman"/>
          <w:sz w:val="24"/>
          <w:szCs w:val="24"/>
        </w:rPr>
        <w:t xml:space="preserve">Требования к персоналу по обеспечению защиты </w:t>
      </w:r>
      <w:proofErr w:type="spellStart"/>
      <w:r w:rsidR="009C54D6" w:rsidRPr="00FE7A88">
        <w:rPr>
          <w:rFonts w:cs="Times New Roman"/>
          <w:sz w:val="24"/>
          <w:szCs w:val="24"/>
        </w:rPr>
        <w:t>ПДн</w:t>
      </w:r>
      <w:bookmarkEnd w:id="31"/>
      <w:bookmarkEnd w:id="32"/>
      <w:proofErr w:type="spell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Все сотрудники </w:t>
      </w:r>
      <w:r w:rsidR="002228CA">
        <w:rPr>
          <w:rFonts w:ascii="Times New Roman" w:hAnsi="Times New Roman" w:cs="Times New Roman"/>
          <w:sz w:val="24"/>
        </w:rPr>
        <w:t xml:space="preserve">МДОУ «Детский сад 3 20», </w:t>
      </w:r>
      <w:r w:rsidRPr="00FE7A88">
        <w:rPr>
          <w:rFonts w:ascii="Times New Roman" w:hAnsi="Times New Roman" w:cs="Times New Roman"/>
          <w:sz w:val="24"/>
        </w:rPr>
        <w:t xml:space="preserve"> являющиеся пользователями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При вступлении в должность нового сотрудника </w:t>
      </w:r>
      <w:r w:rsidR="002228CA">
        <w:rPr>
          <w:rFonts w:ascii="Times New Roman" w:hAnsi="Times New Roman" w:cs="Times New Roman"/>
          <w:sz w:val="24"/>
        </w:rPr>
        <w:t xml:space="preserve">заведующий </w:t>
      </w:r>
      <w:r w:rsidRPr="00FE7A88">
        <w:rPr>
          <w:rFonts w:ascii="Times New Roman" w:hAnsi="Times New Roman" w:cs="Times New Roman"/>
          <w:sz w:val="24"/>
        </w:rPr>
        <w:t xml:space="preserve"> </w:t>
      </w:r>
      <w:r w:rsidR="002228CA">
        <w:rPr>
          <w:rFonts w:ascii="Times New Roman" w:hAnsi="Times New Roman" w:cs="Times New Roman"/>
          <w:sz w:val="24"/>
        </w:rPr>
        <w:t xml:space="preserve">МДОУ </w:t>
      </w:r>
      <w:r w:rsidRPr="00FE7A88">
        <w:rPr>
          <w:rFonts w:ascii="Times New Roman" w:hAnsi="Times New Roman" w:cs="Times New Roman"/>
          <w:sz w:val="24"/>
        </w:rPr>
        <w:t xml:space="preserve">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E7A88">
        <w:rPr>
          <w:rFonts w:ascii="Times New Roman" w:hAnsi="Times New Roman" w:cs="Times New Roman"/>
          <w:sz w:val="24"/>
        </w:rPr>
        <w:t>СЗПДн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Сотрудники М</w:t>
      </w:r>
      <w:r w:rsidR="002228CA">
        <w:rPr>
          <w:rFonts w:ascii="Times New Roman" w:hAnsi="Times New Roman" w:cs="Times New Roman"/>
          <w:sz w:val="24"/>
        </w:rPr>
        <w:t>ДОУ «Детский сад № 20»</w:t>
      </w:r>
      <w:r w:rsidRPr="00FE7A88">
        <w:rPr>
          <w:rFonts w:ascii="Times New Roman" w:hAnsi="Times New Roman" w:cs="Times New Roman"/>
          <w:sz w:val="24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Сотрудники </w:t>
      </w:r>
      <w:r w:rsidR="002228CA">
        <w:rPr>
          <w:rFonts w:ascii="Times New Roman" w:hAnsi="Times New Roman" w:cs="Times New Roman"/>
          <w:sz w:val="24"/>
        </w:rPr>
        <w:t>МДОУ «Детский сад № 20»</w:t>
      </w:r>
      <w:r w:rsidRPr="00FE7A88">
        <w:rPr>
          <w:rFonts w:ascii="Times New Roman" w:hAnsi="Times New Roman" w:cs="Times New Roman"/>
          <w:sz w:val="24"/>
        </w:rPr>
        <w:t xml:space="preserve"> должны следовать установленным процедурам поддержания режима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Сотрудники </w:t>
      </w:r>
      <w:r w:rsidR="002228CA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hAnsi="Times New Roman" w:cs="Times New Roman"/>
          <w:sz w:val="24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2228CA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hAnsi="Times New Roman" w:cs="Times New Roman"/>
          <w:sz w:val="24"/>
        </w:rPr>
        <w:t>третьим лицам.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При ра</w:t>
      </w:r>
      <w:r w:rsidR="002228CA">
        <w:rPr>
          <w:rFonts w:ascii="Times New Roman" w:hAnsi="Times New Roman" w:cs="Times New Roman"/>
          <w:sz w:val="24"/>
        </w:rPr>
        <w:t xml:space="preserve">боте с </w:t>
      </w:r>
      <w:proofErr w:type="spellStart"/>
      <w:r w:rsidR="002228CA">
        <w:rPr>
          <w:rFonts w:ascii="Times New Roman" w:hAnsi="Times New Roman" w:cs="Times New Roman"/>
          <w:sz w:val="24"/>
        </w:rPr>
        <w:t>ПДн</w:t>
      </w:r>
      <w:proofErr w:type="spellEnd"/>
      <w:r w:rsidR="002228CA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2228CA">
        <w:rPr>
          <w:rFonts w:ascii="Times New Roman" w:hAnsi="Times New Roman" w:cs="Times New Roman"/>
          <w:sz w:val="24"/>
        </w:rPr>
        <w:t>ИСПДн</w:t>
      </w:r>
      <w:proofErr w:type="spellEnd"/>
      <w:r w:rsidR="002228CA">
        <w:rPr>
          <w:rFonts w:ascii="Times New Roman" w:hAnsi="Times New Roman" w:cs="Times New Roman"/>
          <w:sz w:val="24"/>
        </w:rPr>
        <w:t xml:space="preserve"> сотрудники МДОУ «Детский сад № 20» </w:t>
      </w:r>
      <w:r w:rsidRPr="00FE7A88">
        <w:rPr>
          <w:rFonts w:ascii="Times New Roman" w:hAnsi="Times New Roman" w:cs="Times New Roman"/>
          <w:sz w:val="24"/>
        </w:rPr>
        <w:t xml:space="preserve">обязаны обеспечить отсутствие возможности просмотра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третьими лицами с мониторов АРМ или терминалов.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При завершении работы с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lastRenderedPageBreak/>
        <w:t xml:space="preserve">Сотрудники </w:t>
      </w:r>
      <w:r w:rsidR="002228CA">
        <w:rPr>
          <w:rFonts w:ascii="Times New Roman" w:hAnsi="Times New Roman" w:cs="Times New Roman"/>
          <w:sz w:val="24"/>
        </w:rPr>
        <w:t xml:space="preserve">МДОУ «Детский сад № 20» </w:t>
      </w:r>
      <w:r w:rsidRPr="00FE7A88">
        <w:rPr>
          <w:rFonts w:ascii="Times New Roman" w:hAnsi="Times New Roman" w:cs="Times New Roman"/>
          <w:sz w:val="24"/>
        </w:rPr>
        <w:t xml:space="preserve"> должны быть проинформированы об угрозах нарушения режима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</w:p>
    <w:p w:rsidR="009C54D6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могущих повлечь за собой угрозы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. </w:t>
      </w:r>
    </w:p>
    <w:p w:rsidR="002228CA" w:rsidRDefault="002228CA" w:rsidP="009C54D6">
      <w:pPr>
        <w:pStyle w:val="Bodytext"/>
        <w:rPr>
          <w:rFonts w:ascii="Times New Roman" w:hAnsi="Times New Roman" w:cs="Times New Roman"/>
          <w:sz w:val="24"/>
        </w:rPr>
      </w:pPr>
    </w:p>
    <w:p w:rsidR="002228CA" w:rsidRPr="00754B3E" w:rsidRDefault="00754B3E" w:rsidP="009C54D6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2228CA" w:rsidRPr="00754B3E">
        <w:rPr>
          <w:rFonts w:ascii="Times New Roman" w:hAnsi="Times New Roman" w:cs="Times New Roman"/>
          <w:b/>
          <w:sz w:val="24"/>
        </w:rPr>
        <w:t>7 Должностные обя</w:t>
      </w:r>
      <w:r w:rsidR="007B05FD" w:rsidRPr="00754B3E">
        <w:rPr>
          <w:rFonts w:ascii="Times New Roman" w:hAnsi="Times New Roman" w:cs="Times New Roman"/>
          <w:b/>
          <w:sz w:val="24"/>
        </w:rPr>
        <w:t>занности</w:t>
      </w:r>
      <w:r w:rsidRPr="00754B3E">
        <w:rPr>
          <w:rFonts w:ascii="Times New Roman" w:hAnsi="Times New Roman" w:cs="Times New Roman"/>
          <w:b/>
          <w:sz w:val="24"/>
        </w:rPr>
        <w:t xml:space="preserve"> пользователей </w:t>
      </w:r>
      <w:proofErr w:type="spellStart"/>
      <w:r w:rsidRPr="00754B3E">
        <w:rPr>
          <w:rFonts w:ascii="Times New Roman" w:hAnsi="Times New Roman" w:cs="Times New Roman"/>
          <w:b/>
          <w:sz w:val="24"/>
        </w:rPr>
        <w:t>ИСПДн</w:t>
      </w:r>
      <w:proofErr w:type="spellEnd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Должностные обязанности пользователей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описаны в следующих документах:</w:t>
      </w:r>
    </w:p>
    <w:p w:rsidR="009C54D6" w:rsidRPr="003D45A9" w:rsidRDefault="009C54D6" w:rsidP="003D45A9">
      <w:pPr>
        <w:pStyle w:val="aff5"/>
      </w:pPr>
      <w:r w:rsidRPr="003D45A9">
        <w:t xml:space="preserve">Инструкция пользователя </w:t>
      </w:r>
      <w:proofErr w:type="spellStart"/>
      <w:r w:rsidRPr="003D45A9">
        <w:t>ИСПДн</w:t>
      </w:r>
      <w:proofErr w:type="spellEnd"/>
      <w:r w:rsidR="00754B3E" w:rsidRPr="003D45A9">
        <w:t xml:space="preserve"> в МДОУ</w:t>
      </w:r>
      <w:r w:rsidRPr="003D45A9">
        <w:t>;</w:t>
      </w:r>
    </w:p>
    <w:p w:rsidR="003D45A9" w:rsidRDefault="003D45A9" w:rsidP="003D45A9">
      <w:pPr>
        <w:pStyle w:val="aff5"/>
      </w:pPr>
    </w:p>
    <w:p w:rsidR="00754B3E" w:rsidRPr="003D45A9" w:rsidRDefault="00754B3E" w:rsidP="003D45A9">
      <w:pPr>
        <w:pStyle w:val="aff5"/>
      </w:pPr>
      <w:r w:rsidRPr="003D45A9">
        <w:rPr>
          <w:b/>
        </w:rPr>
        <w:t xml:space="preserve">      8</w:t>
      </w:r>
      <w:r w:rsidRPr="003D45A9">
        <w:t xml:space="preserve">  </w:t>
      </w:r>
      <w:r w:rsidRPr="003D45A9">
        <w:rPr>
          <w:b/>
        </w:rPr>
        <w:t xml:space="preserve">Ответственность сотрудников </w:t>
      </w:r>
      <w:proofErr w:type="spellStart"/>
      <w:r w:rsidRPr="003D45A9">
        <w:rPr>
          <w:b/>
        </w:rPr>
        <w:t>ИСПДн</w:t>
      </w:r>
      <w:proofErr w:type="spellEnd"/>
      <w:r w:rsidRPr="003D45A9">
        <w:rPr>
          <w:b/>
        </w:rPr>
        <w:t xml:space="preserve">  МДОУ «Детский сад № 20»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E7A88">
          <w:rPr>
            <w:rFonts w:ascii="Times New Roman" w:hAnsi="Times New Roman" w:cs="Times New Roman"/>
            <w:sz w:val="24"/>
          </w:rPr>
          <w:t>2006 г</w:t>
        </w:r>
      </w:smartTag>
      <w:r w:rsidRPr="00FE7A88">
        <w:rPr>
          <w:rFonts w:ascii="Times New Roman" w:hAnsi="Times New Roman" w:cs="Times New Roman"/>
          <w:sz w:val="24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9C54D6" w:rsidRPr="00177AAF" w:rsidRDefault="00177AAF" w:rsidP="003D45A9">
      <w:pPr>
        <w:pStyle w:val="aff5"/>
      </w:pPr>
      <w:r>
        <w:t xml:space="preserve">   </w:t>
      </w:r>
      <w:r w:rsidR="009C54D6" w:rsidRPr="00177AAF">
        <w:t>При нарушениях сотрудниками М</w:t>
      </w:r>
      <w:r>
        <w:t>ДОУ «Детский сад № 20»</w:t>
      </w:r>
      <w:r w:rsidR="009C54D6" w:rsidRPr="00177AAF">
        <w:t xml:space="preserve"> – пользователей </w:t>
      </w:r>
      <w:proofErr w:type="spellStart"/>
      <w:r w:rsidR="009C54D6" w:rsidRPr="00177AAF">
        <w:t>ИСПДн</w:t>
      </w:r>
      <w:proofErr w:type="spellEnd"/>
      <w:r w:rsidR="009C54D6" w:rsidRPr="00177AAF">
        <w:t xml:space="preserve"> правил, связанных с безопасностью </w:t>
      </w:r>
      <w:proofErr w:type="spellStart"/>
      <w:r w:rsidR="009C54D6" w:rsidRPr="00177AAF">
        <w:t>ПДн</w:t>
      </w:r>
      <w:proofErr w:type="spellEnd"/>
      <w:r w:rsidR="009C54D6" w:rsidRPr="00177AAF">
        <w:t>, они несут ответственность, установленную действующим законодательством Российской Федерации.</w:t>
      </w:r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>Приведенные выше требования нормативных документов по защите информации должны быть отражены в должностных инструкциях сотрудников М</w:t>
      </w:r>
      <w:r w:rsidR="00177AAF">
        <w:rPr>
          <w:rFonts w:ascii="Times New Roman" w:hAnsi="Times New Roman" w:cs="Times New Roman"/>
          <w:sz w:val="24"/>
        </w:rPr>
        <w:t>ДОУ «Детский сад №20»</w:t>
      </w:r>
    </w:p>
    <w:p w:rsidR="009C54D6" w:rsidRPr="00FE7A88" w:rsidRDefault="009C54D6" w:rsidP="009C54D6">
      <w:pPr>
        <w:pStyle w:val="14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33" w:name="_Toc248298284"/>
      <w:bookmarkStart w:id="34" w:name="_Toc242815358"/>
      <w:r w:rsidRPr="00FE7A88">
        <w:rPr>
          <w:rFonts w:cs="Times New Roman"/>
          <w:sz w:val="24"/>
          <w:szCs w:val="24"/>
        </w:rPr>
        <w:lastRenderedPageBreak/>
        <w:t>9. Список использованных источников</w:t>
      </w:r>
      <w:bookmarkEnd w:id="33"/>
      <w:bookmarkEnd w:id="34"/>
    </w:p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r w:rsidRPr="00FE7A88">
        <w:rPr>
          <w:rFonts w:ascii="Times New Roman" w:hAnsi="Times New Roman" w:cs="Times New Roman"/>
          <w:sz w:val="24"/>
        </w:rPr>
        <w:t xml:space="preserve">Основными нормативно-правовыми и методическими документами, на которых </w:t>
      </w:r>
      <w:proofErr w:type="gramStart"/>
      <w:r w:rsidRPr="00FE7A88">
        <w:rPr>
          <w:rFonts w:ascii="Times New Roman" w:hAnsi="Times New Roman" w:cs="Times New Roman"/>
          <w:sz w:val="24"/>
        </w:rPr>
        <w:t>базируется настоящее Положение являются</w:t>
      </w:r>
      <w:proofErr w:type="gramEnd"/>
      <w:r w:rsidRPr="00FE7A88">
        <w:rPr>
          <w:rFonts w:ascii="Times New Roman" w:hAnsi="Times New Roman" w:cs="Times New Roman"/>
          <w:sz w:val="24"/>
        </w:rPr>
        <w:t>: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FE7A88">
        <w:rPr>
          <w:sz w:val="24"/>
        </w:rPr>
        <w:t>ПДн</w:t>
      </w:r>
      <w:proofErr w:type="spellEnd"/>
      <w:r w:rsidRPr="00FE7A88">
        <w:rPr>
          <w:sz w:val="24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FE7A88">
        <w:rPr>
          <w:sz w:val="24"/>
        </w:rPr>
        <w:t>ПДн</w:t>
      </w:r>
      <w:proofErr w:type="spellEnd"/>
      <w:r w:rsidRPr="00FE7A88">
        <w:rPr>
          <w:sz w:val="24"/>
        </w:rPr>
        <w:t>.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 xml:space="preserve">«Требования к защите персональных данных при их обработке в информационных системах персональных данных», </w:t>
      </w:r>
      <w:proofErr w:type="gramStart"/>
      <w:r w:rsidRPr="00FE7A88">
        <w:rPr>
          <w:sz w:val="24"/>
        </w:rPr>
        <w:t>утвержденное</w:t>
      </w:r>
      <w:proofErr w:type="gramEnd"/>
      <w:r w:rsidRPr="00FE7A88">
        <w:rPr>
          <w:sz w:val="24"/>
        </w:rPr>
        <w:t xml:space="preserve"> Постановлением Правительства РФ от 01.11.2012 г. № 1119.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 xml:space="preserve">«Порядок проведения классификации информационных систем персональных данных», утвержденный совместным Приказом ФСТЭК России № 55, ФСБ России № 86 и </w:t>
      </w:r>
      <w:proofErr w:type="spellStart"/>
      <w:r w:rsidRPr="00FE7A88">
        <w:rPr>
          <w:sz w:val="24"/>
        </w:rPr>
        <w:t>Мининформсвязи</w:t>
      </w:r>
      <w:proofErr w:type="spellEnd"/>
      <w:r w:rsidRPr="00FE7A88">
        <w:rPr>
          <w:sz w:val="24"/>
        </w:rPr>
        <w:t xml:space="preserve"> РФ № 20 от 13.02.2008 г. 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</w:t>
      </w:r>
      <w:proofErr w:type="spellStart"/>
      <w:r w:rsidRPr="00FE7A88">
        <w:rPr>
          <w:sz w:val="24"/>
        </w:rPr>
        <w:t>ПДн</w:t>
      </w:r>
      <w:proofErr w:type="spellEnd"/>
      <w:r w:rsidRPr="00FE7A88">
        <w:rPr>
          <w:sz w:val="24"/>
        </w:rPr>
        <w:t xml:space="preserve"> при их обработке в </w:t>
      </w:r>
      <w:proofErr w:type="spellStart"/>
      <w:r w:rsidRPr="00FE7A88">
        <w:rPr>
          <w:sz w:val="24"/>
        </w:rPr>
        <w:t>ИСПДн</w:t>
      </w:r>
      <w:proofErr w:type="spellEnd"/>
      <w:r w:rsidRPr="00FE7A88">
        <w:rPr>
          <w:sz w:val="24"/>
        </w:rPr>
        <w:t>: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9C54D6" w:rsidRPr="00FE7A88" w:rsidRDefault="009C54D6" w:rsidP="009C54D6">
      <w:pPr>
        <w:pStyle w:val="Sourcelist"/>
        <w:rPr>
          <w:sz w:val="24"/>
        </w:rPr>
      </w:pPr>
      <w:r w:rsidRPr="00FE7A88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9C54D6" w:rsidRPr="00FE7A88" w:rsidRDefault="009C54D6" w:rsidP="009C54D6">
      <w:pPr>
        <w:sectPr w:rsidR="009C54D6" w:rsidRPr="00FE7A88" w:rsidSect="00FE7A88">
          <w:pgSz w:w="11906" w:h="16838"/>
          <w:pgMar w:top="426" w:right="567" w:bottom="1134" w:left="1701" w:header="709" w:footer="709" w:gutter="0"/>
          <w:cols w:space="720"/>
        </w:sectPr>
      </w:pPr>
    </w:p>
    <w:p w:rsidR="009C54D6" w:rsidRPr="00FE7A88" w:rsidRDefault="009C54D6" w:rsidP="009C54D6">
      <w:pPr>
        <w:pStyle w:val="Appendix1"/>
        <w:rPr>
          <w:sz w:val="24"/>
        </w:rPr>
      </w:pPr>
      <w:bookmarkStart w:id="35" w:name="_Toc248298285"/>
      <w:bookmarkEnd w:id="35"/>
    </w:p>
    <w:tbl>
      <w:tblPr>
        <w:tblW w:w="11209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08"/>
        <w:gridCol w:w="4756"/>
        <w:gridCol w:w="1739"/>
        <w:gridCol w:w="1739"/>
        <w:gridCol w:w="1767"/>
      </w:tblGrid>
      <w:tr w:rsidR="009C54D6" w:rsidRPr="00FE7A88" w:rsidTr="000302E3">
        <w:trPr>
          <w:trHeight w:val="1102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План - перечень технических мероприятий по обеспечении безопасности ИСПД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К3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В подсистеме управления доступом: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jc w:val="center"/>
              <w:rPr>
                <w:b/>
                <w:bCs/>
              </w:rPr>
            </w:pPr>
          </w:p>
        </w:tc>
      </w:tr>
      <w:tr w:rsidR="009C54D6" w:rsidRPr="00FE7A88" w:rsidTr="000302E3">
        <w:trPr>
          <w:trHeight w:val="84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36" w:name="_Toc246854339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bookmarkEnd w:id="36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37" w:name="_Toc246854340"/>
            <w:r w:rsidRPr="00FE7A88">
              <w:rPr>
                <w:rFonts w:ascii="Times New Roman" w:hAnsi="Times New Roman" w:cs="Times New Roman"/>
                <w:sz w:val="24"/>
              </w:rPr>
              <w:t xml:space="preserve">Реализовать идентификацию и проверку подлинности субъектов доступа при входе в операционную систему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по паролю условно-постоянного действия, длиной не менее шести буквенно-цифровых символов;</w:t>
            </w:r>
            <w:bookmarkEnd w:id="37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38" w:name="_Toc24685434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3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39" w:name="_Toc24685434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39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0" w:name="_Toc24685434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40"/>
          </w:p>
        </w:tc>
      </w:tr>
      <w:tr w:rsidR="009C54D6" w:rsidRPr="00FE7A88" w:rsidTr="000302E3">
        <w:trPr>
          <w:trHeight w:val="85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41" w:name="_Toc246854350"/>
            <w:r w:rsidRPr="00FE7A88">
              <w:rPr>
                <w:rFonts w:ascii="Times New Roman" w:hAnsi="Times New Roman" w:cs="Times New Roman"/>
                <w:sz w:val="24"/>
              </w:rPr>
              <w:t xml:space="preserve">Реализовать идентификацию терминалов, технических средств обработки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, узлов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, компьютеров, каналов связи, внешних устройств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по их логическим именам (адресам, номерам);</w:t>
            </w:r>
            <w:bookmarkEnd w:id="41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2" w:name="_Toc246854351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42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3" w:name="_Toc24685435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43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4" w:name="_Toc24685435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44"/>
          </w:p>
        </w:tc>
      </w:tr>
      <w:tr w:rsidR="009C54D6" w:rsidRPr="00FE7A88" w:rsidTr="000302E3">
        <w:trPr>
          <w:trHeight w:val="55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45" w:name="_Toc246854355"/>
            <w:r w:rsidRPr="00FE7A88">
              <w:rPr>
                <w:rFonts w:ascii="Times New Roman" w:hAnsi="Times New Roman" w:cs="Times New Roman"/>
                <w:sz w:val="24"/>
              </w:rPr>
              <w:t>Реализовать идентификацию программ, томов, каталогов, файлов, записей, полей записей по именам;</w:t>
            </w:r>
            <w:bookmarkEnd w:id="45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6" w:name="_Toc24685435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46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7" w:name="_Toc24685435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47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48" w:name="_Toc24685435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48"/>
          </w:p>
        </w:tc>
      </w:tr>
      <w:tr w:rsidR="009C54D6" w:rsidRPr="00FE7A88" w:rsidTr="000302E3">
        <w:trPr>
          <w:trHeight w:val="55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49" w:name="_Toc246854360"/>
            <w:r w:rsidRPr="00FE7A88">
              <w:rPr>
                <w:rFonts w:ascii="Times New Roman" w:hAnsi="Times New Roman" w:cs="Times New Roman"/>
                <w:sz w:val="24"/>
              </w:rPr>
              <w:t>Реализовать контроль доступа субъектов к защищаемым ресурсам в соответствии с матрицей доступа;</w:t>
            </w:r>
            <w:bookmarkEnd w:id="4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0" w:name="_Toc246854361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50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1" w:name="_Toc24685436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51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2" w:name="_Toc24685436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52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при наличии подключения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к сетям общего пользования должно применяться межсетевое экранирование.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jc w:val="center"/>
              <w:outlineLvl w:val="0"/>
            </w:pPr>
            <w:r w:rsidRPr="00FE7A88">
              <w:t>Не ниже 5-го уровня защищенности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jc w:val="center"/>
              <w:outlineLvl w:val="0"/>
            </w:pPr>
            <w:r w:rsidRPr="00FE7A88">
              <w:t>Не ниже 4-го уровня защищенности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jc w:val="center"/>
              <w:outlineLvl w:val="0"/>
            </w:pPr>
            <w:r w:rsidRPr="00FE7A88">
              <w:t>Не ниже 3-го уровня защищенности</w:t>
            </w:r>
          </w:p>
        </w:tc>
      </w:tr>
      <w:tr w:rsidR="009C54D6" w:rsidRPr="00FE7A88" w:rsidTr="000302E3">
        <w:trPr>
          <w:trHeight w:val="52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53" w:name="_Toc246854365"/>
            <w:r w:rsidRPr="00FE7A88">
              <w:rPr>
                <w:rFonts w:ascii="Times New Roman" w:hAnsi="Times New Roman" w:cs="Times New Roman"/>
                <w:sz w:val="24"/>
              </w:rPr>
              <w:t xml:space="preserve">Для обеспечения безопасного межсетевого взаимодействия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для разных классов необходимо  использовать МЭ</w:t>
            </w:r>
            <w:bookmarkEnd w:id="5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4" w:name="_Toc246854366"/>
            <w:r w:rsidRPr="00FE7A88">
              <w:rPr>
                <w:rFonts w:ascii="Times New Roman" w:hAnsi="Times New Roman" w:cs="Times New Roman"/>
                <w:sz w:val="24"/>
              </w:rPr>
              <w:t>Не ниже 5-го уровня защищенности</w:t>
            </w:r>
            <w:bookmarkEnd w:id="5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5" w:name="_Toc246854367"/>
            <w:r w:rsidRPr="00FE7A88">
              <w:rPr>
                <w:rFonts w:ascii="Times New Roman" w:hAnsi="Times New Roman" w:cs="Times New Roman"/>
                <w:sz w:val="24"/>
              </w:rPr>
              <w:t>Не ниже 4-го уровня защищенности</w:t>
            </w:r>
            <w:bookmarkEnd w:id="5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6" w:name="_Toc246854368"/>
            <w:r w:rsidRPr="00FE7A88">
              <w:rPr>
                <w:rFonts w:ascii="Times New Roman" w:hAnsi="Times New Roman" w:cs="Times New Roman"/>
                <w:sz w:val="24"/>
              </w:rPr>
              <w:t>Не ниже 3-го уровня защищенности</w:t>
            </w:r>
            <w:bookmarkEnd w:id="56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Средство защиты от программно математических воздействий (ПМВ):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5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57" w:name="_Toc246854369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bookmarkEnd w:id="5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58" w:name="_Toc246854370"/>
            <w:r w:rsidRPr="00FE7A88">
              <w:rPr>
                <w:rFonts w:ascii="Times New Roman" w:hAnsi="Times New Roman" w:cs="Times New Roman"/>
                <w:sz w:val="24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символов;</w:t>
            </w:r>
            <w:bookmarkEnd w:id="5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59" w:name="_Toc246854371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5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60" w:name="_Toc246854372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6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61" w:name="_Toc24685437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61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62" w:name="_Toc246854374"/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  <w:bookmarkEnd w:id="6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63" w:name="_Toc246854375"/>
            <w:r w:rsidRPr="00FE7A88">
              <w:rPr>
                <w:rFonts w:ascii="Times New Roman" w:hAnsi="Times New Roman" w:cs="Times New Roman"/>
                <w:sz w:val="24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6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64" w:name="_Toc246854376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6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65" w:name="_Toc246854377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6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66" w:name="_Toc24685437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66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67" w:name="_Toc246854379"/>
            <w:r w:rsidRPr="00FE7A88">
              <w:rPr>
                <w:rFonts w:ascii="Times New Roman" w:hAnsi="Times New Roman" w:cs="Times New Roman"/>
                <w:sz w:val="24"/>
              </w:rPr>
              <w:t>3</w:t>
            </w:r>
            <w:bookmarkEnd w:id="6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68" w:name="_Toc246854380"/>
            <w:r w:rsidRPr="00FE7A88">
              <w:rPr>
                <w:rFonts w:ascii="Times New Roman" w:hAnsi="Times New Roman" w:cs="Times New Roman"/>
                <w:sz w:val="24"/>
              </w:rPr>
              <w:t xml:space="preserve">Предусмотреть механизмы блокирования доступа к средствам защиты от ПМВ при выполнении устанавливаемого числа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неудачных попыток ввода пароля;</w:t>
            </w:r>
            <w:bookmarkEnd w:id="6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69" w:name="_Toc246854381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+</w:t>
            </w:r>
            <w:bookmarkEnd w:id="6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70" w:name="_Toc246854382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7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71" w:name="_Toc24685438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71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72" w:name="_Toc24685438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bookmarkEnd w:id="7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73" w:name="_Toc246854385"/>
            <w:r w:rsidRPr="00FE7A88">
              <w:rPr>
                <w:rFonts w:ascii="Times New Roman" w:hAnsi="Times New Roman" w:cs="Times New Roman"/>
                <w:sz w:val="24"/>
              </w:rPr>
              <w:t>Необходимо проводить идентификацию файлов, каталогов, программных модулей, внешних устройств, используемых средств защиты от ПМВ;</w:t>
            </w:r>
            <w:bookmarkEnd w:id="7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74" w:name="_Toc246854386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7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75" w:name="_Toc246854387"/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bookmarkEnd w:id="7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76" w:name="_Toc24685438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76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В подсистеме регистрации и учета: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53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77" w:name="_Toc246854389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bookmarkEnd w:id="7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78" w:name="_Toc246854390"/>
            <w:r w:rsidRPr="00FE7A88">
              <w:rPr>
                <w:rFonts w:ascii="Times New Roman" w:hAnsi="Times New Roman" w:cs="Times New Roman"/>
                <w:sz w:val="24"/>
              </w:rPr>
              <w:t xml:space="preserve">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>. В параметрах регистрации указываются дата и время входа (выхода) субъекта доступа в систему (из системы) или загрузки (останова) системы;</w:t>
            </w:r>
            <w:bookmarkEnd w:id="7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79" w:name="_Toc24685439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7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0" w:name="_Toc24685439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1" w:name="_Toc24685439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1"/>
          </w:p>
        </w:tc>
      </w:tr>
      <w:tr w:rsidR="009C54D6" w:rsidRPr="00FE7A88" w:rsidTr="000302E3">
        <w:trPr>
          <w:trHeight w:val="58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2" w:name="_Toc246854394"/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  <w:bookmarkEnd w:id="8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83" w:name="_Toc246854395"/>
            <w:r w:rsidRPr="00FE7A88">
              <w:rPr>
                <w:rFonts w:ascii="Times New Roman" w:hAnsi="Times New Roman" w:cs="Times New Roman"/>
                <w:sz w:val="24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карточку);</w:t>
            </w:r>
            <w:bookmarkEnd w:id="8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4" w:name="_Toc24685439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5" w:name="_Toc24685439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6" w:name="_Toc24685439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6"/>
          </w:p>
        </w:tc>
      </w:tr>
      <w:tr w:rsidR="009C54D6" w:rsidRPr="00FE7A88" w:rsidTr="000302E3">
        <w:trPr>
          <w:trHeight w:val="157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7" w:name="_Toc246854399"/>
            <w:r w:rsidRPr="00FE7A88">
              <w:rPr>
                <w:rFonts w:ascii="Times New Roman" w:hAnsi="Times New Roman" w:cs="Times New Roman"/>
                <w:sz w:val="24"/>
              </w:rPr>
              <w:t>3</w:t>
            </w:r>
            <w:bookmarkEnd w:id="8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88" w:name="_Toc246854400"/>
            <w:r w:rsidRPr="00FE7A88">
              <w:rPr>
                <w:rFonts w:ascii="Times New Roman" w:hAnsi="Times New Roman" w:cs="Times New Roman"/>
                <w:sz w:val="24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действия;</w:t>
            </w:r>
            <w:bookmarkEnd w:id="8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89" w:name="_Toc24685440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8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0" w:name="_Toc24685440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9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1" w:name="_Toc24685440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91"/>
          </w:p>
        </w:tc>
      </w:tr>
      <w:tr w:rsidR="009C54D6" w:rsidRPr="00FE7A88" w:rsidTr="000302E3">
        <w:trPr>
          <w:trHeight w:val="127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2" w:name="_Toc246854404"/>
            <w:r w:rsidRPr="00FE7A88">
              <w:rPr>
                <w:rFonts w:ascii="Times New Roman" w:hAnsi="Times New Roman" w:cs="Times New Roman"/>
                <w:sz w:val="24"/>
              </w:rPr>
              <w:t>4</w:t>
            </w:r>
            <w:bookmarkEnd w:id="9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93" w:name="_Toc246854405"/>
            <w:r w:rsidRPr="00FE7A88">
              <w:rPr>
                <w:rFonts w:ascii="Times New Roman" w:hAnsi="Times New Roman" w:cs="Times New Roman"/>
                <w:sz w:val="24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ПМВ;</w:t>
            </w:r>
            <w:bookmarkEnd w:id="9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4" w:name="_Toc24685440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9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5" w:name="_Toc24685440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9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6" w:name="_Toc24685440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96"/>
          </w:p>
        </w:tc>
      </w:tr>
      <w:tr w:rsidR="009C54D6" w:rsidRPr="00FE7A88" w:rsidTr="000302E3">
        <w:trPr>
          <w:trHeight w:val="102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7" w:name="_Toc246854409"/>
            <w:r w:rsidRPr="00FE7A88">
              <w:rPr>
                <w:rFonts w:ascii="Times New Roman" w:hAnsi="Times New Roman" w:cs="Times New Roman"/>
                <w:sz w:val="24"/>
              </w:rPr>
              <w:t>5</w:t>
            </w:r>
            <w:bookmarkEnd w:id="9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98" w:name="_Toc246854410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регистрацию событий по внедрению в средство защиты от ПМВ пакетов обновлений. В параметрах регистрации указываются время и дата обновления, идентификатор субъекта доступа, инициировавшего данное действие версия и контрольная сумма пакета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обновления;</w:t>
            </w:r>
            <w:bookmarkEnd w:id="9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99" w:name="_Toc246854411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  <w:bookmarkEnd w:id="9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0" w:name="_Toc24685441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1" w:name="_Toc24685441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1"/>
          </w:p>
        </w:tc>
      </w:tr>
      <w:tr w:rsidR="009C54D6" w:rsidRPr="00FE7A88" w:rsidTr="000302E3">
        <w:trPr>
          <w:trHeight w:val="10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2" w:name="_Toc24685441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bookmarkEnd w:id="10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03" w:name="_Toc246854415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регистрацию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событий запуска/завершения работы модулей средства защиты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от ПМВ. В параметрах регистрации указываются время и дата запуска/завершения работы, идентификатор модуля, идентификатор субъекта доступа, инициировавшего данное действие, результат запуска/завершения работы;</w:t>
            </w:r>
            <w:bookmarkEnd w:id="10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4" w:name="_Toc24685441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5" w:name="_Toc24685441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6" w:name="_Toc24685441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6"/>
          </w:p>
        </w:tc>
      </w:tr>
      <w:tr w:rsidR="009C54D6" w:rsidRPr="00FE7A88" w:rsidTr="000302E3">
        <w:trPr>
          <w:trHeight w:val="135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7" w:name="_Toc246854419"/>
            <w:r w:rsidRPr="00FE7A88">
              <w:rPr>
                <w:rFonts w:ascii="Times New Roman" w:hAnsi="Times New Roman" w:cs="Times New Roman"/>
                <w:sz w:val="24"/>
              </w:rPr>
              <w:t>7</w:t>
            </w:r>
            <w:bookmarkEnd w:id="10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08" w:name="_Toc246854420"/>
            <w:r w:rsidRPr="00FE7A88">
              <w:rPr>
                <w:rFonts w:ascii="Times New Roman" w:hAnsi="Times New Roman" w:cs="Times New Roman"/>
                <w:sz w:val="24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спецификация функции, идентификатор субъекта доступа, инициировавшего данное действие, результат действия;</w:t>
            </w:r>
            <w:bookmarkEnd w:id="10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09" w:name="_Toc24685442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0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0" w:name="_Toc24685442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1" w:name="_Toc24685442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1"/>
          </w:p>
        </w:tc>
      </w:tr>
      <w:tr w:rsidR="009C54D6" w:rsidRPr="00FE7A88" w:rsidTr="000302E3">
        <w:trPr>
          <w:trHeight w:val="12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2" w:name="_Toc246854424"/>
            <w:r w:rsidRPr="00FE7A88">
              <w:rPr>
                <w:rFonts w:ascii="Times New Roman" w:hAnsi="Times New Roman" w:cs="Times New Roman"/>
                <w:sz w:val="24"/>
              </w:rPr>
              <w:t>8</w:t>
            </w:r>
            <w:bookmarkEnd w:id="11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13" w:name="_Toc246854425"/>
            <w:r w:rsidRPr="00FE7A88">
              <w:rPr>
                <w:rFonts w:ascii="Times New Roman" w:hAnsi="Times New Roman" w:cs="Times New Roman"/>
                <w:sz w:val="24"/>
              </w:rPr>
              <w:t>Проводить регистрацию событий попыток доступа программных средств к модулям средства защиты от ПМВ или специальным ловушкам. В параметрах регистрации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      </w:r>
            <w:bookmarkEnd w:id="11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4" w:name="_Toc24685442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5" w:name="_Toc24685442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6" w:name="_Toc24685442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6"/>
          </w:p>
        </w:tc>
      </w:tr>
      <w:tr w:rsidR="009C54D6" w:rsidRPr="00FE7A88" w:rsidTr="000302E3">
        <w:trPr>
          <w:trHeight w:val="10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7" w:name="_Toc246854429"/>
            <w:r w:rsidRPr="00FE7A88">
              <w:rPr>
                <w:rFonts w:ascii="Times New Roman" w:hAnsi="Times New Roman" w:cs="Times New Roman"/>
                <w:sz w:val="24"/>
              </w:rPr>
              <w:t>9</w:t>
            </w:r>
            <w:bookmarkEnd w:id="11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18" w:name="_Toc246854430"/>
            <w:r w:rsidRPr="00FE7A88">
              <w:rPr>
                <w:rFonts w:ascii="Times New Roman" w:hAnsi="Times New Roman" w:cs="Times New Roman"/>
                <w:sz w:val="24"/>
              </w:rPr>
              <w:t>Проводить регистрацию событий отката для средства защиты от ПМВ. В параметрах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  <w:bookmarkEnd w:id="11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19" w:name="_Toc24685443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1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0" w:name="_Toc24685443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1" w:name="_Toc24685443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1"/>
          </w:p>
        </w:tc>
      </w:tr>
      <w:tr w:rsidR="009C54D6" w:rsidRPr="00FE7A88" w:rsidTr="000302E3">
        <w:trPr>
          <w:trHeight w:val="79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2" w:name="_Toc246854434"/>
            <w:r w:rsidRPr="00FE7A88">
              <w:rPr>
                <w:rFonts w:ascii="Times New Roman" w:hAnsi="Times New Roman" w:cs="Times New Roman"/>
                <w:sz w:val="24"/>
              </w:rPr>
              <w:t>10</w:t>
            </w:r>
            <w:bookmarkEnd w:id="12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23" w:name="_Toc246854435"/>
            <w:r w:rsidRPr="00FE7A88">
              <w:rPr>
                <w:rFonts w:ascii="Times New Roman" w:hAnsi="Times New Roman" w:cs="Times New Roman"/>
                <w:sz w:val="24"/>
              </w:rPr>
              <w:t>Обеспечить защиту  данных регистрации от их уничтожения или модификации нарушителем;</w:t>
            </w:r>
            <w:bookmarkEnd w:id="12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4" w:name="_Toc24685443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5" w:name="_Toc24685443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6" w:name="_Toc24685443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6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7" w:name="_Toc246854439"/>
            <w:r w:rsidRPr="00FE7A88">
              <w:rPr>
                <w:rFonts w:ascii="Times New Roman" w:hAnsi="Times New Roman" w:cs="Times New Roman"/>
                <w:sz w:val="24"/>
              </w:rPr>
              <w:t>11</w:t>
            </w:r>
            <w:bookmarkEnd w:id="12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28" w:name="_Toc246854440"/>
            <w:r w:rsidRPr="00FE7A88">
              <w:rPr>
                <w:rFonts w:ascii="Times New Roman" w:hAnsi="Times New Roman" w:cs="Times New Roman"/>
                <w:sz w:val="24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12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29" w:name="_Toc24685444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2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0" w:name="_Toc24685444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3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1" w:name="_Toc24685444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31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2" w:name="_Toc246854444"/>
            <w:r w:rsidRPr="00FE7A88">
              <w:rPr>
                <w:rFonts w:ascii="Times New Roman" w:hAnsi="Times New Roman" w:cs="Times New Roman"/>
                <w:sz w:val="24"/>
              </w:rPr>
              <w:t>12</w:t>
            </w:r>
            <w:bookmarkEnd w:id="13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33" w:name="_Toc246854445"/>
            <w:r w:rsidRPr="00FE7A88">
              <w:rPr>
                <w:rFonts w:ascii="Times New Roman" w:hAnsi="Times New Roman" w:cs="Times New Roman"/>
                <w:sz w:val="24"/>
              </w:rPr>
              <w:t>Реализовать механизмы просмотра и анализа данных регистрации и их фильтрации по заданному набору параметров;</w:t>
            </w:r>
            <w:bookmarkEnd w:id="13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4" w:name="_Toc24685444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3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5" w:name="_Toc24685444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3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6" w:name="_Toc24685444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36"/>
          </w:p>
        </w:tc>
      </w:tr>
      <w:tr w:rsidR="009C54D6" w:rsidRPr="00FE7A88" w:rsidTr="000302E3">
        <w:trPr>
          <w:trHeight w:val="79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7" w:name="_Toc246854449"/>
            <w:r w:rsidRPr="00FE7A88">
              <w:rPr>
                <w:rFonts w:ascii="Times New Roman" w:hAnsi="Times New Roman" w:cs="Times New Roman"/>
                <w:sz w:val="24"/>
              </w:rPr>
              <w:t>13</w:t>
            </w:r>
            <w:bookmarkEnd w:id="13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38" w:name="_Toc246854450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содержать ВП).</w:t>
            </w:r>
            <w:bookmarkEnd w:id="13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39" w:name="_Toc246854451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  <w:bookmarkEnd w:id="13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0" w:name="_Toc24685445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1" w:name="_Toc24685445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1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2" w:name="_Toc24685445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  <w:bookmarkEnd w:id="14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43" w:name="_Toc246854455"/>
            <w:r w:rsidRPr="00FE7A88">
              <w:rPr>
                <w:rFonts w:ascii="Times New Roman" w:hAnsi="Times New Roman" w:cs="Times New Roman"/>
                <w:sz w:val="24"/>
              </w:rPr>
              <w:t>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      </w:r>
            <w:bookmarkEnd w:id="14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4" w:name="_Toc24685445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5" w:name="_Toc24685445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6" w:name="_Toc24685445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6"/>
          </w:p>
        </w:tc>
      </w:tr>
      <w:tr w:rsidR="009C54D6" w:rsidRPr="00FE7A88" w:rsidTr="000302E3">
        <w:trPr>
          <w:trHeight w:val="82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7" w:name="_Toc246854459"/>
            <w:r w:rsidRPr="00FE7A88">
              <w:rPr>
                <w:rFonts w:ascii="Times New Roman" w:hAnsi="Times New Roman" w:cs="Times New Roman"/>
                <w:sz w:val="24"/>
              </w:rPr>
              <w:t>15</w:t>
            </w:r>
            <w:bookmarkEnd w:id="14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48" w:name="_Toc246854460"/>
            <w:r w:rsidRPr="00FE7A88">
              <w:rPr>
                <w:rFonts w:ascii="Times New Roman" w:hAnsi="Times New Roman" w:cs="Times New Roman"/>
                <w:sz w:val="24"/>
              </w:rPr>
              <w:t>Проводить несколько видов учета (дублирующих) с регистрацией выдачи (приема) носителей информации;</w:t>
            </w:r>
            <w:bookmarkEnd w:id="14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49" w:name="_Toc24685446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4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0" w:name="_Toc24685446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5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1" w:name="_Toc24685446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51"/>
          </w:p>
        </w:tc>
      </w:tr>
      <w:tr w:rsidR="009C54D6" w:rsidRPr="00FE7A88" w:rsidTr="000302E3">
        <w:trPr>
          <w:trHeight w:val="837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2" w:name="_Toc246854464"/>
            <w:r w:rsidRPr="00FE7A88">
              <w:rPr>
                <w:rFonts w:ascii="Times New Roman" w:hAnsi="Times New Roman" w:cs="Times New Roman"/>
                <w:sz w:val="24"/>
              </w:rPr>
              <w:t>16</w:t>
            </w:r>
            <w:bookmarkEnd w:id="15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53" w:name="_Toc246854465"/>
            <w:r w:rsidRPr="00FE7A88">
              <w:rPr>
                <w:rFonts w:ascii="Times New Roman" w:hAnsi="Times New Roman" w:cs="Times New Roman"/>
                <w:sz w:val="24"/>
              </w:rPr>
              <w:t>Осуществлять регистрацию входа (выхода) субъектов доступа в систему (из системы), либо регистрация загрузки и инициализации операционной системы.</w:t>
            </w:r>
            <w:bookmarkEnd w:id="15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4" w:name="_Toc24685446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5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5" w:name="_Toc24685446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5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6" w:name="_Toc24685446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56"/>
          </w:p>
        </w:tc>
      </w:tr>
      <w:tr w:rsidR="009C54D6" w:rsidRPr="00FE7A88" w:rsidTr="000302E3">
        <w:trPr>
          <w:trHeight w:val="15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7" w:name="_Toc246854469"/>
            <w:r w:rsidRPr="00FE7A88">
              <w:rPr>
                <w:rFonts w:ascii="Times New Roman" w:hAnsi="Times New Roman" w:cs="Times New Roman"/>
                <w:sz w:val="24"/>
              </w:rPr>
              <w:t>17</w:t>
            </w:r>
            <w:bookmarkEnd w:id="15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58" w:name="_Toc246854470"/>
            <w:r w:rsidRPr="00FE7A88">
              <w:rPr>
                <w:rFonts w:ascii="Times New Roman" w:hAnsi="Times New Roman" w:cs="Times New Roman"/>
                <w:sz w:val="24"/>
              </w:rPr>
              <w:t xml:space="preserve">Осуществлять регистрацию выдачи печатных (графических) документов на «твердую» копию.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В параметрах регистрации указываются (дата и время выдачи (обращения к подсистеме вывода), спецификация устройства выдачи – логическое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  <w:bookmarkEnd w:id="158"/>
            <w:proofErr w:type="gramEnd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59" w:name="_Toc246854471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5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0" w:name="_Toc24685447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6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1" w:name="_Toc24685447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61"/>
          </w:p>
        </w:tc>
      </w:tr>
      <w:tr w:rsidR="009C54D6" w:rsidRPr="00FE7A88" w:rsidTr="000302E3">
        <w:trPr>
          <w:trHeight w:val="15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2" w:name="_Toc246854474"/>
            <w:r w:rsidRPr="00FE7A88">
              <w:rPr>
                <w:rFonts w:ascii="Times New Roman" w:hAnsi="Times New Roman" w:cs="Times New Roman"/>
                <w:sz w:val="24"/>
              </w:rPr>
              <w:t>18</w:t>
            </w:r>
            <w:bookmarkEnd w:id="16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63" w:name="_Toc246854475"/>
            <w:r w:rsidRPr="00FE7A88">
              <w:rPr>
                <w:rFonts w:ascii="Times New Roman" w:hAnsi="Times New Roman" w:cs="Times New Roman"/>
                <w:sz w:val="24"/>
              </w:rPr>
              <w:t xml:space="preserve">Осуществлять регистрацию запуска (завершения) программ и процессов (заданий, задач), предназначенных для обработки защищаемых файлов.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В параметрах регистрации указываются дата и время запуска, имя (идентификатор) программы (процесса, задания), идентификатор субъекта доступа, запросившего программу (процесс, задание), результат запуска (успешный, неуспешный – несанкционированный),</w:t>
            </w:r>
            <w:bookmarkEnd w:id="163"/>
            <w:r w:rsidRPr="00FE7A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4" w:name="_Toc24685447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6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5" w:name="_Toc24685447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6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6" w:name="_Toc24685447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66"/>
          </w:p>
        </w:tc>
      </w:tr>
      <w:tr w:rsidR="009C54D6" w:rsidRPr="00FE7A88" w:rsidTr="000302E3">
        <w:trPr>
          <w:trHeight w:val="135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7" w:name="_Toc246854479"/>
            <w:r w:rsidRPr="00FE7A88">
              <w:rPr>
                <w:rFonts w:ascii="Times New Roman" w:hAnsi="Times New Roman" w:cs="Times New Roman"/>
                <w:sz w:val="24"/>
              </w:rPr>
              <w:t>19</w:t>
            </w:r>
            <w:bookmarkEnd w:id="16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68" w:name="_Toc246854480"/>
            <w:r w:rsidRPr="00FE7A88">
              <w:rPr>
                <w:rFonts w:ascii="Times New Roman" w:hAnsi="Times New Roman" w:cs="Times New Roman"/>
                <w:sz w:val="24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16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69" w:name="_Toc246854481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6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0" w:name="_Toc24685448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7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1" w:name="_Toc24685448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71"/>
          </w:p>
        </w:tc>
      </w:tr>
      <w:tr w:rsidR="009C54D6" w:rsidRPr="00FE7A88" w:rsidTr="000302E3">
        <w:trPr>
          <w:trHeight w:val="204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2" w:name="_Toc24685448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bookmarkEnd w:id="17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73" w:name="_Toc246854485"/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 xml:space="preserve">Осуществлять регистрацию попыток доступа программных средств к следующим дополнительным защищаемым объектам доступа: терминалам, компьютерам, узлам сети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>, линиям (каналам) связи, внешним устройствам компьютеров, программам, томам, каталогам, файлам, записям, полям записей.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В параметрах регистрации указываются дата и время попытки доступа к защищаемому объекту с указанием ее результата (успешная, неуспешная – несанкционированная), идентификатор субъекта доступа, спецификация защищаемого объекта – логическое имя (номер);</w:t>
            </w:r>
            <w:bookmarkEnd w:id="17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4" w:name="_Toc24685448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7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5" w:name="_Toc24685448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7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6" w:name="_Toc24685448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76"/>
          </w:p>
        </w:tc>
      </w:tr>
      <w:tr w:rsidR="009C54D6" w:rsidRPr="00FE7A88" w:rsidTr="000302E3">
        <w:trPr>
          <w:trHeight w:val="51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7" w:name="_Toc246854489"/>
            <w:r w:rsidRPr="00FE7A88">
              <w:rPr>
                <w:rFonts w:ascii="Times New Roman" w:hAnsi="Times New Roman" w:cs="Times New Roman"/>
                <w:sz w:val="24"/>
              </w:rPr>
              <w:t>21</w:t>
            </w:r>
            <w:bookmarkEnd w:id="17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78" w:name="_Toc246854490"/>
            <w:r w:rsidRPr="00FE7A88">
              <w:rPr>
                <w:rFonts w:ascii="Times New Roman" w:hAnsi="Times New Roman" w:cs="Times New Roman"/>
                <w:sz w:val="24"/>
              </w:rPr>
              <w:t>Проводить учет всех защищаемых носителей информации с помощью их маркировки и с занесением учетных данных в журнал (учетную карточку);</w:t>
            </w:r>
            <w:bookmarkEnd w:id="17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79" w:name="_Toc246854491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7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0" w:name="_Toc24685449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8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1" w:name="_Toc24685449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81"/>
          </w:p>
        </w:tc>
      </w:tr>
      <w:tr w:rsidR="009C54D6" w:rsidRPr="00FE7A88" w:rsidTr="000302E3">
        <w:trPr>
          <w:trHeight w:val="127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2" w:name="_Toc246854494"/>
            <w:r w:rsidRPr="00FE7A88">
              <w:rPr>
                <w:rFonts w:ascii="Times New Roman" w:hAnsi="Times New Roman" w:cs="Times New Roman"/>
                <w:sz w:val="24"/>
              </w:rPr>
              <w:t>22</w:t>
            </w:r>
            <w:bookmarkEnd w:id="18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83" w:name="_Toc246854495"/>
            <w:r w:rsidRPr="00FE7A88">
              <w:rPr>
                <w:rFonts w:ascii="Times New Roman" w:hAnsi="Times New Roman" w:cs="Times New Roman"/>
                <w:sz w:val="24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      </w:r>
            <w:bookmarkEnd w:id="18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4" w:name="_Toc24685449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18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5" w:name="_Toc24685449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8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6" w:name="_Toc24685449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86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В подсистеме обеспечения целостности: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2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7" w:name="_Toc246854499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bookmarkEnd w:id="18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88" w:name="_Toc246854500"/>
            <w:r w:rsidRPr="00FE7A88">
              <w:rPr>
                <w:rFonts w:ascii="Times New Roman" w:hAnsi="Times New Roman" w:cs="Times New Roman"/>
                <w:sz w:val="24"/>
              </w:rPr>
              <w:t xml:space="preserve">Обеспечить целостность программных средств защиты в составе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СЗПДн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СЗПДн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, целостность программной среды обеспечивается отсутствием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средств разработки и отладки программ;</w:t>
            </w:r>
            <w:bookmarkEnd w:id="18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89" w:name="_Toc24685450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8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0" w:name="_Toc24685450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9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1" w:name="_Toc24685450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91"/>
          </w:p>
        </w:tc>
      </w:tr>
      <w:tr w:rsidR="009C54D6" w:rsidRPr="00FE7A88" w:rsidTr="000302E3">
        <w:trPr>
          <w:trHeight w:val="103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2" w:name="_Toc246854504"/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  <w:bookmarkEnd w:id="19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93" w:name="_Toc246854505"/>
            <w:r w:rsidRPr="00FE7A88">
              <w:rPr>
                <w:rFonts w:ascii="Times New Roman" w:hAnsi="Times New Roman" w:cs="Times New Roman"/>
                <w:sz w:val="24"/>
              </w:rPr>
              <w:t xml:space="preserve">Осуществлять физическую охрану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(устройств и носителей информации),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предусматривающая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контроль доступа в помещения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посторонних лиц, наличие надежных препятствий для несанкционированного проникновения в помещения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и хранилище носителей информации;</w:t>
            </w:r>
            <w:bookmarkEnd w:id="19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4" w:name="_Toc24685450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9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5" w:name="_Toc24685450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9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6" w:name="_Toc24685450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196"/>
          </w:p>
        </w:tc>
      </w:tr>
      <w:tr w:rsidR="009C54D6" w:rsidRPr="00FE7A88" w:rsidTr="000302E3">
        <w:trPr>
          <w:trHeight w:val="84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7" w:name="_Toc246854509"/>
            <w:r w:rsidRPr="00FE7A88">
              <w:rPr>
                <w:rFonts w:ascii="Times New Roman" w:hAnsi="Times New Roman" w:cs="Times New Roman"/>
                <w:sz w:val="24"/>
              </w:rPr>
              <w:t>3</w:t>
            </w:r>
            <w:bookmarkEnd w:id="19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198" w:name="_Toc246854510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периодическое тестирование функций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СЗПДн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при изменении программной среды и персонала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с помощью </w:t>
            </w:r>
            <w:proofErr w:type="spellStart"/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тест-программ</w:t>
            </w:r>
            <w:proofErr w:type="spellEnd"/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, имитирующих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попытки НСД;</w:t>
            </w:r>
            <w:bookmarkEnd w:id="19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199" w:name="_Toc246854511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  <w:bookmarkEnd w:id="19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0" w:name="_Toc24685451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1" w:name="_Toc24685451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1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2" w:name="_Toc24685451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bookmarkEnd w:id="20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03" w:name="_Toc246854515"/>
            <w:r w:rsidRPr="00FE7A88">
              <w:rPr>
                <w:rFonts w:ascii="Times New Roman" w:hAnsi="Times New Roman" w:cs="Times New Roman"/>
                <w:sz w:val="24"/>
              </w:rPr>
              <w:t xml:space="preserve">должны быть в наличии средства восстановления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СЗПДн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>, предусматривающие ведение двух копий программных средств защиты информации, их периодическое обновление и контроль работоспособности;</w:t>
            </w:r>
            <w:bookmarkEnd w:id="20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4" w:name="_Toc24685451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5" w:name="_Toc24685451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6" w:name="_Toc24685451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6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7" w:name="_Toc246854519"/>
            <w:r w:rsidRPr="00FE7A88">
              <w:rPr>
                <w:rFonts w:ascii="Times New Roman" w:hAnsi="Times New Roman" w:cs="Times New Roman"/>
                <w:sz w:val="24"/>
              </w:rPr>
              <w:t>5</w:t>
            </w:r>
            <w:bookmarkEnd w:id="20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08" w:name="_Toc246854520"/>
            <w:r w:rsidRPr="00FE7A88">
              <w:rPr>
                <w:rFonts w:ascii="Times New Roman" w:hAnsi="Times New Roman" w:cs="Times New Roman"/>
                <w:sz w:val="24"/>
              </w:rPr>
              <w:t>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      </w:r>
            <w:bookmarkEnd w:id="20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09" w:name="_Toc24685452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0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0" w:name="_Toc24685452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1" w:name="_Toc24685452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1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2" w:name="_Toc246854524"/>
            <w:r w:rsidRPr="00FE7A88">
              <w:rPr>
                <w:rFonts w:ascii="Times New Roman" w:hAnsi="Times New Roman" w:cs="Times New Roman"/>
                <w:sz w:val="24"/>
              </w:rPr>
              <w:t>6</w:t>
            </w:r>
            <w:bookmarkEnd w:id="21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13" w:name="_Toc246854525"/>
            <w:r w:rsidRPr="00FE7A88">
              <w:rPr>
                <w:rFonts w:ascii="Times New Roman" w:hAnsi="Times New Roman" w:cs="Times New Roman"/>
                <w:sz w:val="24"/>
              </w:rPr>
              <w:t>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      </w:r>
            <w:bookmarkEnd w:id="21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4" w:name="_Toc24685452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5" w:name="_Toc24685452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6" w:name="_Toc24685452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6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7" w:name="_Toc246854529"/>
            <w:r w:rsidRPr="00FE7A88">
              <w:rPr>
                <w:rFonts w:ascii="Times New Roman" w:hAnsi="Times New Roman" w:cs="Times New Roman"/>
                <w:sz w:val="24"/>
              </w:rPr>
              <w:t>7</w:t>
            </w:r>
            <w:bookmarkEnd w:id="21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18" w:name="_Toc246854530"/>
            <w:r w:rsidRPr="00FE7A88">
              <w:rPr>
                <w:rFonts w:ascii="Times New Roman" w:hAnsi="Times New Roman" w:cs="Times New Roman"/>
                <w:sz w:val="24"/>
              </w:rPr>
              <w:t xml:space="preserve">Реализовать механизмы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проверки целостности пакетов обновлений средства защиты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от ПМВ с использованием контрольных сумм;</w:t>
            </w:r>
            <w:bookmarkEnd w:id="21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19" w:name="_Toc24685453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1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0" w:name="_Toc24685453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2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1" w:name="_Toc24685453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21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2" w:name="_Toc246854534"/>
            <w:r w:rsidRPr="00FE7A88">
              <w:rPr>
                <w:rFonts w:ascii="Times New Roman" w:hAnsi="Times New Roman" w:cs="Times New Roman"/>
                <w:sz w:val="24"/>
              </w:rPr>
              <w:t>8</w:t>
            </w:r>
            <w:bookmarkEnd w:id="22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23" w:name="_Toc246854535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резервное копирование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на отчуждаемые носители информации;</w:t>
            </w:r>
            <w:bookmarkEnd w:id="22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4" w:name="_Toc246854536"/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  <w:bookmarkEnd w:id="22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5" w:name="_Toc24685453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2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6" w:name="_Toc24685453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26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В подсистеме антивирусной защиты: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0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7" w:name="_Toc246854539"/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  <w:bookmarkEnd w:id="22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28" w:name="_Toc246854540"/>
            <w:r w:rsidRPr="00FE7A88">
              <w:rPr>
                <w:rFonts w:ascii="Times New Roman" w:hAnsi="Times New Roman" w:cs="Times New Roman"/>
                <w:sz w:val="24"/>
              </w:rPr>
              <w:t xml:space="preserve">Проводить автоматическую проверку на наличие ВП или последствий ПМВ при импорте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  <w:bookmarkEnd w:id="22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29" w:name="_Toc24685454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2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0" w:name="_Toc24685454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1" w:name="_Toc24685454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1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2" w:name="_Toc246854544"/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  <w:bookmarkEnd w:id="23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33" w:name="_Toc246854545"/>
            <w:r w:rsidRPr="00FE7A88">
              <w:rPr>
                <w:rFonts w:ascii="Times New Roman" w:hAnsi="Times New Roman" w:cs="Times New Roman"/>
                <w:sz w:val="24"/>
              </w:rPr>
              <w:t>Реализовать механизмы автоматического блокирования обнаруженных ВП путем их удаления из программных модулей или уничтожения;</w:t>
            </w:r>
            <w:bookmarkEnd w:id="23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4" w:name="_Toc24685454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5" w:name="_Toc24685454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6" w:name="_Toc24685454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6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7" w:name="_Toc246854549"/>
            <w:r w:rsidRPr="00FE7A88">
              <w:rPr>
                <w:rFonts w:ascii="Times New Roman" w:hAnsi="Times New Roman" w:cs="Times New Roman"/>
                <w:sz w:val="24"/>
              </w:rPr>
              <w:t>3</w:t>
            </w:r>
            <w:bookmarkEnd w:id="23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38" w:name="_Toc246854550"/>
            <w:r w:rsidRPr="00FE7A88">
              <w:rPr>
                <w:rFonts w:ascii="Times New Roman" w:hAnsi="Times New Roman" w:cs="Times New Roman"/>
                <w:sz w:val="24"/>
              </w:rPr>
              <w:t xml:space="preserve">Регулярно выполнять (при первом запуске средств защиты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от ПМВ и с устанавливаемой периодичностью) проверка на предмет наличия в них ВП;</w:t>
            </w:r>
            <w:bookmarkEnd w:id="23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39" w:name="_Toc246854551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3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0" w:name="_Toc24685455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4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1" w:name="_Toc24685455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41"/>
          </w:p>
        </w:tc>
      </w:tr>
      <w:tr w:rsidR="009C54D6" w:rsidRPr="00FE7A88" w:rsidTr="000302E3">
        <w:trPr>
          <w:trHeight w:val="76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2" w:name="_Toc246854554"/>
            <w:r w:rsidRPr="00FE7A88">
              <w:rPr>
                <w:rFonts w:ascii="Times New Roman" w:hAnsi="Times New Roman" w:cs="Times New Roman"/>
                <w:sz w:val="24"/>
              </w:rPr>
              <w:t>4</w:t>
            </w:r>
            <w:bookmarkEnd w:id="24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43" w:name="_Toc246854555"/>
            <w:r w:rsidRPr="00FE7A88">
              <w:rPr>
                <w:rFonts w:ascii="Times New Roman" w:hAnsi="Times New Roman" w:cs="Times New Roman"/>
                <w:sz w:val="24"/>
              </w:rPr>
              <w:t xml:space="preserve">Должна инициироваться автоматическая проверка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на предмет наличия ВП при выявлении факта ПМВ;</w:t>
            </w:r>
            <w:bookmarkEnd w:id="24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4" w:name="_Toc24685455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4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5" w:name="_Toc24685455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4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6" w:name="_Toc24685455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46"/>
          </w:p>
        </w:tc>
      </w:tr>
      <w:tr w:rsidR="009C54D6" w:rsidRPr="00FE7A88" w:rsidTr="000302E3">
        <w:trPr>
          <w:trHeight w:val="7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7" w:name="_Toc246854559"/>
            <w:r w:rsidRPr="00FE7A88">
              <w:rPr>
                <w:rFonts w:ascii="Times New Roman" w:hAnsi="Times New Roman" w:cs="Times New Roman"/>
                <w:sz w:val="24"/>
              </w:rPr>
              <w:t>5</w:t>
            </w:r>
            <w:bookmarkEnd w:id="247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48" w:name="_Toc246854560"/>
            <w:r w:rsidRPr="00FE7A88">
              <w:rPr>
                <w:rFonts w:ascii="Times New Roman" w:hAnsi="Times New Roman" w:cs="Times New Roman"/>
                <w:sz w:val="24"/>
              </w:rPr>
              <w:t xml:space="preserve">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содержащих ВП.</w:t>
            </w:r>
            <w:bookmarkEnd w:id="248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49" w:name="_Toc246854561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  <w:bookmarkEnd w:id="249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0" w:name="_Toc246854562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50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1" w:name="_Toc246854563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51"/>
          </w:p>
        </w:tc>
      </w:tr>
      <w:tr w:rsidR="009C54D6" w:rsidRPr="00FE7A88" w:rsidTr="000302E3">
        <w:trPr>
          <w:trHeight w:val="52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2" w:name="_Toc246854564"/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bookmarkEnd w:id="252"/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bookmarkStart w:id="253" w:name="_Toc246854565"/>
            <w:r w:rsidRPr="00FE7A88">
              <w:rPr>
                <w:rFonts w:ascii="Times New Roman" w:hAnsi="Times New Roman" w:cs="Times New Roman"/>
                <w:sz w:val="24"/>
              </w:rPr>
              <w:t xml:space="preserve">Дополнительно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253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4" w:name="_Toc246854566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54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5" w:name="_Toc246854567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55"/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bookmarkStart w:id="256" w:name="_Toc246854568"/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  <w:bookmarkEnd w:id="256"/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Контроль отсутствия НДВ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ПО СЗИ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03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Для программного обеспечения, используемого при защите информации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декларированных возможностей).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Обнаружение вторжений в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84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Обнаружение вторжений должно обеспечиваться путем использования в составе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программных или программно-аппаратных средств (систем) обнаружения вторжений (СОВ).</w:t>
            </w:r>
          </w:p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от ПЭМИН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160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видеодисплейным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терминалам ПЭВМ (например, ГОСТ 29216 91, ГОСТ </w:t>
            </w:r>
            <w:proofErr w:type="gramStart"/>
            <w:r w:rsidRPr="00FE7A8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7A88">
              <w:rPr>
                <w:rFonts w:ascii="Times New Roman" w:hAnsi="Times New Roman" w:cs="Times New Roman"/>
                <w:sz w:val="24"/>
              </w:rPr>
              <w:t xml:space="preserve"> 50948-2001, ГОСТ Р 50949-2001, ГОСТ Р 50923 96,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2.2.2.542 96).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C54D6" w:rsidRPr="00FE7A88" w:rsidTr="000302E3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Оценка соответствия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ИСПДн</w:t>
            </w:r>
            <w:proofErr w:type="spellEnd"/>
            <w:r w:rsidRPr="00FE7A88">
              <w:rPr>
                <w:rFonts w:ascii="Times New Roman" w:hAnsi="Times New Roman" w:cs="Times New Roman"/>
                <w:sz w:val="24"/>
              </w:rPr>
              <w:t xml:space="preserve"> требованиям безопасности </w:t>
            </w:r>
            <w:proofErr w:type="spellStart"/>
            <w:r w:rsidRPr="00FE7A88">
              <w:rPr>
                <w:rFonts w:ascii="Times New Roman" w:hAnsi="Times New Roman" w:cs="Times New Roman"/>
                <w:sz w:val="24"/>
              </w:rPr>
              <w:t>ПДн</w:t>
            </w:r>
            <w:proofErr w:type="spellEnd"/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54D6" w:rsidRPr="00FE7A88" w:rsidTr="000302E3">
        <w:trPr>
          <w:trHeight w:val="48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Провести обязательную сертификацию (аттестацию) по требованиям безопасности информации;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C54D6" w:rsidRPr="00FE7A88" w:rsidTr="000302E3">
        <w:trPr>
          <w:trHeight w:val="51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4D6" w:rsidRPr="00FE7A88" w:rsidRDefault="009C54D6">
            <w:pPr>
              <w:pStyle w:val="Tabletext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 xml:space="preserve">Декларировать соответствие или </w:t>
            </w:r>
            <w:r w:rsidRPr="00FE7A88">
              <w:rPr>
                <w:rFonts w:ascii="Times New Roman" w:hAnsi="Times New Roman" w:cs="Times New Roman"/>
                <w:sz w:val="24"/>
              </w:rPr>
              <w:lastRenderedPageBreak/>
              <w:t>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+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7A8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4D6" w:rsidRPr="00FE7A88" w:rsidRDefault="009C54D6">
            <w:pPr>
              <w:pStyle w:val="Tableheader"/>
              <w:rPr>
                <w:rFonts w:ascii="Times New Roman" w:hAnsi="Times New Roman" w:cs="Times New Roman"/>
                <w:sz w:val="24"/>
              </w:rPr>
            </w:pPr>
            <w:r w:rsidRPr="00FE7A8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C54D6" w:rsidRPr="00FE7A88" w:rsidRDefault="009C54D6" w:rsidP="009C54D6">
      <w:pPr>
        <w:pStyle w:val="Bodytext"/>
        <w:rPr>
          <w:rFonts w:ascii="Times New Roman" w:hAnsi="Times New Roman" w:cs="Times New Roman"/>
          <w:sz w:val="24"/>
        </w:rPr>
      </w:pPr>
      <w:bookmarkStart w:id="257" w:name="_Ref247508769"/>
      <w:r w:rsidRPr="00FE7A88">
        <w:rPr>
          <w:rFonts w:ascii="Times New Roman" w:hAnsi="Times New Roman" w:cs="Times New Roman"/>
          <w:sz w:val="24"/>
        </w:rPr>
        <w:lastRenderedPageBreak/>
        <w:t xml:space="preserve">Примечание: Для </w:t>
      </w:r>
      <w:proofErr w:type="spellStart"/>
      <w:r w:rsidRPr="00FE7A88">
        <w:rPr>
          <w:rFonts w:ascii="Times New Roman" w:hAnsi="Times New Roman" w:cs="Times New Roman"/>
          <w:sz w:val="24"/>
        </w:rPr>
        <w:t>ИСПДн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4 класса перечень мероприятий по защите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 xml:space="preserve"> определяется в зависимости от </w:t>
      </w:r>
      <w:proofErr w:type="gramStart"/>
      <w:r w:rsidRPr="00FE7A88">
        <w:rPr>
          <w:rFonts w:ascii="Times New Roman" w:hAnsi="Times New Roman" w:cs="Times New Roman"/>
          <w:sz w:val="24"/>
        </w:rPr>
        <w:t>ущерба</w:t>
      </w:r>
      <w:proofErr w:type="gramEnd"/>
      <w:r w:rsidRPr="00FE7A88">
        <w:rPr>
          <w:rFonts w:ascii="Times New Roman" w:hAnsi="Times New Roman" w:cs="Times New Roman"/>
          <w:sz w:val="24"/>
        </w:rPr>
        <w:t xml:space="preserve"> который может быть нанесен вследствие несанкционированного или непреднамеренного доступа к </w:t>
      </w:r>
      <w:proofErr w:type="spellStart"/>
      <w:r w:rsidRPr="00FE7A88">
        <w:rPr>
          <w:rFonts w:ascii="Times New Roman" w:hAnsi="Times New Roman" w:cs="Times New Roman"/>
          <w:sz w:val="24"/>
        </w:rPr>
        <w:t>ПДн</w:t>
      </w:r>
      <w:proofErr w:type="spellEnd"/>
      <w:r w:rsidRPr="00FE7A88">
        <w:rPr>
          <w:rFonts w:ascii="Times New Roman" w:hAnsi="Times New Roman" w:cs="Times New Roman"/>
          <w:sz w:val="24"/>
        </w:rPr>
        <w:t>.</w:t>
      </w:r>
      <w:bookmarkEnd w:id="257"/>
    </w:p>
    <w:p w:rsidR="00700544" w:rsidRPr="00FE7A88" w:rsidRDefault="00700544"/>
    <w:p w:rsidR="000302E3" w:rsidRPr="00FE7A88" w:rsidRDefault="000302E3"/>
    <w:sectPr w:rsidR="000302E3" w:rsidRPr="00FE7A88" w:rsidSect="000302E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00"/>
    <w:family w:val="swiss"/>
    <w:pitch w:val="variable"/>
    <w:sig w:usb0="00000203" w:usb1="00000000" w:usb2="00000000" w:usb3="00000000" w:csb0="00000005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30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-2"/>
        <w:w w:val="100"/>
        <w:ker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cs="Times New Roman" w:hint="default"/>
        <w:b w:val="0"/>
        <w:i w:val="0"/>
        <w:color w:val="auto"/>
        <w:spacing w:val="0"/>
        <w:w w:val="10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32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-2"/>
        <w:w w:val="100"/>
        <w:ker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 w:val="0"/>
        <w:i w:val="0"/>
        <w:color w:val="auto"/>
        <w:spacing w:val="0"/>
        <w:w w:val="10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</w:lvl>
  </w:abstractNum>
  <w:abstractNum w:abstractNumId="18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259C1"/>
    <w:multiLevelType w:val="multilevel"/>
    <w:tmpl w:val="A1EC84E2"/>
    <w:lvl w:ilvl="0">
      <w:start w:val="1"/>
      <w:numFmt w:val="bullet"/>
      <w:suff w:val="space"/>
      <w:lvlText w:val="-"/>
      <w:lvlJc w:val="left"/>
      <w:pPr>
        <w:ind w:left="-18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1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abstractNum w:abstractNumId="24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8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9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E5975"/>
    <w:multiLevelType w:val="multilevel"/>
    <w:tmpl w:val="4BC8C16E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</w:lvl>
  </w:abstractNum>
  <w:abstractNum w:abstractNumId="32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D6"/>
    <w:rsid w:val="000302E3"/>
    <w:rsid w:val="00177AAF"/>
    <w:rsid w:val="002228CA"/>
    <w:rsid w:val="00245FA5"/>
    <w:rsid w:val="003B4259"/>
    <w:rsid w:val="003D45A9"/>
    <w:rsid w:val="006E0A79"/>
    <w:rsid w:val="00700544"/>
    <w:rsid w:val="00754B3E"/>
    <w:rsid w:val="007B05FD"/>
    <w:rsid w:val="008A41CB"/>
    <w:rsid w:val="009C4175"/>
    <w:rsid w:val="009C54D6"/>
    <w:rsid w:val="00A116B0"/>
    <w:rsid w:val="00C34F5C"/>
    <w:rsid w:val="00E60D8D"/>
    <w:rsid w:val="00E95569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9C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f2"/>
    <w:next w:val="af2"/>
    <w:link w:val="15"/>
    <w:autoRedefine/>
    <w:qFormat/>
    <w:rsid w:val="009C54D6"/>
    <w:pPr>
      <w:keepNext/>
      <w:pageBreakBefore/>
      <w:numPr>
        <w:numId w:val="1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2"/>
    <w:next w:val="af2"/>
    <w:link w:val="26"/>
    <w:autoRedefine/>
    <w:semiHidden/>
    <w:unhideWhenUsed/>
    <w:qFormat/>
    <w:rsid w:val="009C54D6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2"/>
    <w:link w:val="34"/>
    <w:autoRedefine/>
    <w:semiHidden/>
    <w:unhideWhenUsed/>
    <w:qFormat/>
    <w:rsid w:val="009C54D6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2"/>
    <w:next w:val="af2"/>
    <w:link w:val="40"/>
    <w:semiHidden/>
    <w:unhideWhenUsed/>
    <w:qFormat/>
    <w:rsid w:val="009C54D6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semiHidden/>
    <w:unhideWhenUsed/>
    <w:qFormat/>
    <w:rsid w:val="009C54D6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f2"/>
    <w:next w:val="af2"/>
    <w:link w:val="60"/>
    <w:semiHidden/>
    <w:unhideWhenUsed/>
    <w:qFormat/>
    <w:rsid w:val="009C54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link w:val="70"/>
    <w:semiHidden/>
    <w:unhideWhenUsed/>
    <w:qFormat/>
    <w:rsid w:val="009C54D6"/>
    <w:pPr>
      <w:spacing w:before="240" w:after="60"/>
      <w:outlineLvl w:val="6"/>
    </w:pPr>
  </w:style>
  <w:style w:type="paragraph" w:styleId="8">
    <w:name w:val="heading 8"/>
    <w:basedOn w:val="af2"/>
    <w:next w:val="af2"/>
    <w:link w:val="80"/>
    <w:semiHidden/>
    <w:unhideWhenUsed/>
    <w:qFormat/>
    <w:rsid w:val="009C54D6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link w:val="90"/>
    <w:semiHidden/>
    <w:unhideWhenUsed/>
    <w:qFormat/>
    <w:rsid w:val="009C54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9C54D6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6">
    <w:name w:val="Заголовок 2 Знак"/>
    <w:basedOn w:val="af3"/>
    <w:link w:val="25"/>
    <w:semiHidden/>
    <w:rsid w:val="009C54D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semiHidden/>
    <w:rsid w:val="009C54D6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semiHidden/>
    <w:rsid w:val="009C54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1,Заголовок 5 Знак1 Знак1,Заголовок 5 Знак Знак Знак1"/>
    <w:basedOn w:val="af3"/>
    <w:link w:val="5"/>
    <w:semiHidden/>
    <w:rsid w:val="009C54D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semiHidden/>
    <w:rsid w:val="009C54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semiHidden/>
    <w:rsid w:val="009C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semiHidden/>
    <w:rsid w:val="009C54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semiHidden/>
    <w:rsid w:val="009C54D6"/>
    <w:rPr>
      <w:rFonts w:ascii="Arial" w:eastAsia="Times New Roman" w:hAnsi="Arial" w:cs="Arial"/>
      <w:lang w:eastAsia="ru-RU"/>
    </w:rPr>
  </w:style>
  <w:style w:type="character" w:styleId="af6">
    <w:name w:val="Hyperlink"/>
    <w:semiHidden/>
    <w:unhideWhenUsed/>
    <w:rsid w:val="009C54D6"/>
    <w:rPr>
      <w:color w:val="0000FF"/>
      <w:u w:val="single"/>
    </w:rPr>
  </w:style>
  <w:style w:type="character" w:styleId="af7">
    <w:name w:val="FollowedHyperlink"/>
    <w:semiHidden/>
    <w:unhideWhenUsed/>
    <w:rsid w:val="009C54D6"/>
    <w:rPr>
      <w:rFonts w:ascii="Arial" w:hAnsi="Arial" w:cs="Arial" w:hint="default"/>
      <w:color w:val="800080"/>
      <w:u w:val="single"/>
    </w:rPr>
  </w:style>
  <w:style w:type="character" w:styleId="HTML">
    <w:name w:val="HTML Cite"/>
    <w:semiHidden/>
    <w:unhideWhenUsed/>
    <w:rsid w:val="009C54D6"/>
    <w:rPr>
      <w:rFonts w:ascii="Arial" w:hAnsi="Arial" w:cs="Arial" w:hint="default"/>
      <w:i/>
      <w:iCs/>
    </w:rPr>
  </w:style>
  <w:style w:type="character" w:styleId="HTML0">
    <w:name w:val="HTML Code"/>
    <w:semiHidden/>
    <w:unhideWhenUsed/>
    <w:rsid w:val="009C54D6"/>
    <w:rPr>
      <w:rFonts w:ascii="Arial" w:eastAsia="Times New Roman" w:hAnsi="Arial" w:cs="Courier New" w:hint="default"/>
      <w:sz w:val="20"/>
      <w:szCs w:val="20"/>
    </w:rPr>
  </w:style>
  <w:style w:type="character" w:styleId="af8">
    <w:name w:val="Emphasis"/>
    <w:qFormat/>
    <w:rsid w:val="009C54D6"/>
    <w:rPr>
      <w:rFonts w:ascii="Arial" w:hAnsi="Arial" w:cs="Arial" w:hint="default"/>
      <w:i/>
      <w:iCs/>
    </w:rPr>
  </w:style>
  <w:style w:type="character" w:customStyle="1" w:styleId="52">
    <w:name w:val="Заголовок 5 Знак2"/>
    <w:aliases w:val="H5 Знак,Заголовок 5 Знак1 Знак,Заголовок 5 Знак Знак Знак"/>
    <w:basedOn w:val="af3"/>
    <w:semiHidden/>
    <w:rsid w:val="009C5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6">
    <w:name w:val="toc 1"/>
    <w:basedOn w:val="af2"/>
    <w:next w:val="af2"/>
    <w:autoRedefine/>
    <w:semiHidden/>
    <w:unhideWhenUsed/>
    <w:rsid w:val="009C54D6"/>
    <w:pPr>
      <w:spacing w:before="240" w:after="120"/>
      <w:jc w:val="both"/>
    </w:pPr>
    <w:rPr>
      <w:bCs/>
      <w:sz w:val="28"/>
      <w:szCs w:val="20"/>
    </w:rPr>
  </w:style>
  <w:style w:type="paragraph" w:styleId="27">
    <w:name w:val="toc 2"/>
    <w:basedOn w:val="af2"/>
    <w:next w:val="af2"/>
    <w:autoRedefine/>
    <w:semiHidden/>
    <w:unhideWhenUsed/>
    <w:rsid w:val="009C54D6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2"/>
    <w:next w:val="af2"/>
    <w:autoRedefine/>
    <w:semiHidden/>
    <w:unhideWhenUsed/>
    <w:rsid w:val="009C54D6"/>
    <w:pPr>
      <w:ind w:left="480"/>
    </w:pPr>
    <w:rPr>
      <w:rFonts w:ascii="Arial" w:hAnsi="Arial"/>
    </w:rPr>
  </w:style>
  <w:style w:type="paragraph" w:styleId="41">
    <w:name w:val="toc 4"/>
    <w:basedOn w:val="af2"/>
    <w:next w:val="af2"/>
    <w:autoRedefine/>
    <w:semiHidden/>
    <w:unhideWhenUsed/>
    <w:rsid w:val="009C54D6"/>
    <w:pPr>
      <w:ind w:left="720"/>
    </w:pPr>
    <w:rPr>
      <w:rFonts w:ascii="Arial" w:hAnsi="Arial"/>
    </w:rPr>
  </w:style>
  <w:style w:type="paragraph" w:styleId="51">
    <w:name w:val="toc 5"/>
    <w:basedOn w:val="af2"/>
    <w:next w:val="af2"/>
    <w:autoRedefine/>
    <w:semiHidden/>
    <w:unhideWhenUsed/>
    <w:rsid w:val="009C54D6"/>
    <w:pPr>
      <w:ind w:left="960"/>
    </w:pPr>
    <w:rPr>
      <w:rFonts w:ascii="Arial" w:hAnsi="Arial"/>
    </w:rPr>
  </w:style>
  <w:style w:type="paragraph" w:styleId="61">
    <w:name w:val="toc 6"/>
    <w:next w:val="af2"/>
    <w:autoRedefine/>
    <w:uiPriority w:val="39"/>
    <w:semiHidden/>
    <w:unhideWhenUsed/>
    <w:rsid w:val="009C54D6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autoRedefine/>
    <w:uiPriority w:val="39"/>
    <w:semiHidden/>
    <w:unhideWhenUsed/>
    <w:rsid w:val="009C54D6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81">
    <w:name w:val="toc 8"/>
    <w:basedOn w:val="af2"/>
    <w:next w:val="af2"/>
    <w:autoRedefine/>
    <w:uiPriority w:val="39"/>
    <w:semiHidden/>
    <w:unhideWhenUsed/>
    <w:rsid w:val="009C54D6"/>
    <w:pPr>
      <w:ind w:left="1680"/>
    </w:pPr>
  </w:style>
  <w:style w:type="paragraph" w:styleId="91">
    <w:name w:val="toc 9"/>
    <w:basedOn w:val="af2"/>
    <w:next w:val="af2"/>
    <w:autoRedefine/>
    <w:uiPriority w:val="39"/>
    <w:semiHidden/>
    <w:unhideWhenUsed/>
    <w:rsid w:val="009C54D6"/>
    <w:pPr>
      <w:ind w:left="1920"/>
    </w:pPr>
  </w:style>
  <w:style w:type="paragraph" w:styleId="af9">
    <w:name w:val="Normal Indent"/>
    <w:basedOn w:val="af2"/>
    <w:semiHidden/>
    <w:unhideWhenUsed/>
    <w:rsid w:val="009C54D6"/>
    <w:pPr>
      <w:ind w:left="708"/>
    </w:pPr>
    <w:rPr>
      <w:rFonts w:ascii="Arial" w:hAnsi="Arial"/>
    </w:rPr>
  </w:style>
  <w:style w:type="paragraph" w:styleId="afa">
    <w:name w:val="footnote text"/>
    <w:link w:val="afb"/>
    <w:semiHidden/>
    <w:unhideWhenUsed/>
    <w:rsid w:val="009C54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b">
    <w:name w:val="Текст сноски Знак"/>
    <w:basedOn w:val="af3"/>
    <w:link w:val="afa"/>
    <w:semiHidden/>
    <w:rsid w:val="009C54D6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paragraph" w:styleId="afc">
    <w:name w:val="annotation text"/>
    <w:basedOn w:val="af2"/>
    <w:link w:val="afd"/>
    <w:semiHidden/>
    <w:unhideWhenUsed/>
    <w:rsid w:val="009C54D6"/>
    <w:rPr>
      <w:sz w:val="20"/>
      <w:szCs w:val="20"/>
    </w:rPr>
  </w:style>
  <w:style w:type="character" w:customStyle="1" w:styleId="afd">
    <w:name w:val="Текст примечания Знак"/>
    <w:basedOn w:val="af3"/>
    <w:link w:val="afc"/>
    <w:semiHidden/>
    <w:rsid w:val="009C5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header"/>
    <w:basedOn w:val="af2"/>
    <w:link w:val="aff"/>
    <w:semiHidden/>
    <w:unhideWhenUsed/>
    <w:rsid w:val="009C54D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f3"/>
    <w:link w:val="afe"/>
    <w:semiHidden/>
    <w:rsid w:val="009C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f2"/>
    <w:link w:val="aff1"/>
    <w:semiHidden/>
    <w:unhideWhenUsed/>
    <w:rsid w:val="009C54D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f3"/>
    <w:link w:val="aff0"/>
    <w:semiHidden/>
    <w:rsid w:val="009C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f2"/>
    <w:next w:val="af2"/>
    <w:semiHidden/>
    <w:unhideWhenUsed/>
    <w:qFormat/>
    <w:rsid w:val="009C54D6"/>
    <w:rPr>
      <w:bCs/>
      <w:sz w:val="28"/>
      <w:szCs w:val="20"/>
    </w:rPr>
  </w:style>
  <w:style w:type="paragraph" w:styleId="aff3">
    <w:name w:val="endnote text"/>
    <w:basedOn w:val="af2"/>
    <w:link w:val="aff4"/>
    <w:semiHidden/>
    <w:unhideWhenUsed/>
    <w:rsid w:val="009C54D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f3"/>
    <w:link w:val="aff3"/>
    <w:semiHidden/>
    <w:rsid w:val="009C54D6"/>
    <w:rPr>
      <w:rFonts w:ascii="Calibri" w:eastAsia="Calibri" w:hAnsi="Calibri" w:cs="Times New Roman"/>
      <w:sz w:val="20"/>
      <w:szCs w:val="20"/>
    </w:rPr>
  </w:style>
  <w:style w:type="paragraph" w:styleId="aa">
    <w:name w:val="List"/>
    <w:basedOn w:val="af2"/>
    <w:semiHidden/>
    <w:unhideWhenUsed/>
    <w:rsid w:val="009C54D6"/>
    <w:pPr>
      <w:numPr>
        <w:ilvl w:val="2"/>
        <w:numId w:val="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styleId="aff5">
    <w:name w:val="List Bullet"/>
    <w:basedOn w:val="af2"/>
    <w:autoRedefine/>
    <w:unhideWhenUsed/>
    <w:rsid w:val="003D45A9"/>
    <w:pPr>
      <w:spacing w:line="360" w:lineRule="auto"/>
      <w:ind w:left="540"/>
      <w:jc w:val="both"/>
    </w:pPr>
  </w:style>
  <w:style w:type="paragraph" w:styleId="a2">
    <w:name w:val="List Number"/>
    <w:basedOn w:val="af2"/>
    <w:semiHidden/>
    <w:unhideWhenUsed/>
    <w:rsid w:val="009C54D6"/>
    <w:pPr>
      <w:numPr>
        <w:numId w:val="4"/>
      </w:numPr>
      <w:spacing w:line="360" w:lineRule="auto"/>
      <w:jc w:val="both"/>
    </w:pPr>
    <w:rPr>
      <w:sz w:val="28"/>
    </w:rPr>
  </w:style>
  <w:style w:type="paragraph" w:styleId="28">
    <w:name w:val="List 2"/>
    <w:basedOn w:val="af2"/>
    <w:semiHidden/>
    <w:unhideWhenUsed/>
    <w:rsid w:val="009C54D6"/>
    <w:pPr>
      <w:ind w:left="566" w:hanging="283"/>
    </w:pPr>
    <w:rPr>
      <w:rFonts w:ascii="Arial" w:hAnsi="Arial"/>
    </w:rPr>
  </w:style>
  <w:style w:type="paragraph" w:styleId="20">
    <w:name w:val="List Bullet 2"/>
    <w:basedOn w:val="af2"/>
    <w:autoRedefine/>
    <w:semiHidden/>
    <w:unhideWhenUsed/>
    <w:rsid w:val="009C54D6"/>
    <w:pPr>
      <w:numPr>
        <w:ilvl w:val="1"/>
        <w:numId w:val="5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semiHidden/>
    <w:unhideWhenUsed/>
    <w:rsid w:val="009C54D6"/>
    <w:pPr>
      <w:numPr>
        <w:ilvl w:val="2"/>
        <w:numId w:val="5"/>
      </w:numPr>
      <w:spacing w:line="360" w:lineRule="auto"/>
      <w:jc w:val="both"/>
    </w:pPr>
    <w:rPr>
      <w:sz w:val="28"/>
    </w:rPr>
  </w:style>
  <w:style w:type="paragraph" w:styleId="42">
    <w:name w:val="List Bullet 4"/>
    <w:basedOn w:val="af2"/>
    <w:semiHidden/>
    <w:unhideWhenUsed/>
    <w:rsid w:val="009C54D6"/>
  </w:style>
  <w:style w:type="paragraph" w:styleId="53">
    <w:name w:val="List Bullet 5"/>
    <w:basedOn w:val="af2"/>
    <w:semiHidden/>
    <w:unhideWhenUsed/>
    <w:rsid w:val="009C54D6"/>
  </w:style>
  <w:style w:type="paragraph" w:styleId="23">
    <w:name w:val="List Number 2"/>
    <w:basedOn w:val="af2"/>
    <w:semiHidden/>
    <w:unhideWhenUsed/>
    <w:rsid w:val="009C54D6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styleId="32">
    <w:name w:val="List Number 3"/>
    <w:basedOn w:val="af2"/>
    <w:semiHidden/>
    <w:unhideWhenUsed/>
    <w:rsid w:val="009C54D6"/>
    <w:pPr>
      <w:numPr>
        <w:ilvl w:val="2"/>
        <w:numId w:val="6"/>
      </w:numPr>
      <w:spacing w:line="360" w:lineRule="auto"/>
      <w:jc w:val="both"/>
    </w:pPr>
    <w:rPr>
      <w:sz w:val="28"/>
    </w:rPr>
  </w:style>
  <w:style w:type="paragraph" w:styleId="43">
    <w:name w:val="List Number 4"/>
    <w:basedOn w:val="af2"/>
    <w:semiHidden/>
    <w:unhideWhenUsed/>
    <w:rsid w:val="009C54D6"/>
  </w:style>
  <w:style w:type="paragraph" w:styleId="54">
    <w:name w:val="List Number 5"/>
    <w:basedOn w:val="af2"/>
    <w:semiHidden/>
    <w:unhideWhenUsed/>
    <w:rsid w:val="009C54D6"/>
  </w:style>
  <w:style w:type="paragraph" w:styleId="aff6">
    <w:name w:val="Body Text"/>
    <w:basedOn w:val="af2"/>
    <w:link w:val="aff7"/>
    <w:semiHidden/>
    <w:unhideWhenUsed/>
    <w:rsid w:val="009C54D6"/>
    <w:pPr>
      <w:spacing w:after="120"/>
    </w:pPr>
  </w:style>
  <w:style w:type="character" w:customStyle="1" w:styleId="aff7">
    <w:name w:val="Основной текст Знак"/>
    <w:basedOn w:val="af3"/>
    <w:link w:val="aff6"/>
    <w:semiHidden/>
    <w:rsid w:val="009C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 Indent"/>
    <w:basedOn w:val="af2"/>
    <w:link w:val="aff9"/>
    <w:semiHidden/>
    <w:unhideWhenUsed/>
    <w:rsid w:val="009C54D6"/>
    <w:pPr>
      <w:spacing w:after="120"/>
      <w:ind w:left="283"/>
    </w:pPr>
    <w:rPr>
      <w:rFonts w:ascii="Arial" w:hAnsi="Arial"/>
    </w:rPr>
  </w:style>
  <w:style w:type="character" w:customStyle="1" w:styleId="aff9">
    <w:name w:val="Основной текст с отступом Знак"/>
    <w:basedOn w:val="af3"/>
    <w:link w:val="aff8"/>
    <w:semiHidden/>
    <w:rsid w:val="009C54D6"/>
    <w:rPr>
      <w:rFonts w:ascii="Arial" w:eastAsia="Times New Roman" w:hAnsi="Arial" w:cs="Times New Roman"/>
      <w:sz w:val="24"/>
      <w:szCs w:val="24"/>
      <w:lang w:eastAsia="ru-RU"/>
    </w:rPr>
  </w:style>
  <w:style w:type="paragraph" w:styleId="affa">
    <w:name w:val="List Continue"/>
    <w:basedOn w:val="af2"/>
    <w:autoRedefine/>
    <w:semiHidden/>
    <w:unhideWhenUsed/>
    <w:rsid w:val="009C54D6"/>
    <w:pPr>
      <w:spacing w:line="360" w:lineRule="auto"/>
      <w:ind w:left="720"/>
      <w:jc w:val="both"/>
    </w:pPr>
    <w:rPr>
      <w:sz w:val="28"/>
    </w:rPr>
  </w:style>
  <w:style w:type="paragraph" w:styleId="29">
    <w:name w:val="List Continue 2"/>
    <w:basedOn w:val="af2"/>
    <w:autoRedefine/>
    <w:semiHidden/>
    <w:unhideWhenUsed/>
    <w:rsid w:val="009C54D6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2"/>
    <w:autoRedefine/>
    <w:semiHidden/>
    <w:unhideWhenUsed/>
    <w:rsid w:val="009C54D6"/>
    <w:pPr>
      <w:spacing w:line="360" w:lineRule="auto"/>
      <w:ind w:left="2211"/>
      <w:jc w:val="both"/>
    </w:pPr>
    <w:rPr>
      <w:sz w:val="28"/>
    </w:rPr>
  </w:style>
  <w:style w:type="paragraph" w:styleId="55">
    <w:name w:val="List Continue 5"/>
    <w:basedOn w:val="af2"/>
    <w:semiHidden/>
    <w:unhideWhenUsed/>
    <w:rsid w:val="009C54D6"/>
    <w:pPr>
      <w:spacing w:after="120"/>
      <w:ind w:left="1415"/>
    </w:pPr>
    <w:rPr>
      <w:rFonts w:ascii="Arial" w:hAnsi="Arial"/>
    </w:rPr>
  </w:style>
  <w:style w:type="paragraph" w:styleId="affb">
    <w:name w:val="Subtitle"/>
    <w:basedOn w:val="af2"/>
    <w:link w:val="affc"/>
    <w:qFormat/>
    <w:rsid w:val="009C54D6"/>
    <w:pPr>
      <w:spacing w:after="60"/>
      <w:jc w:val="center"/>
    </w:pPr>
    <w:rPr>
      <w:rFonts w:cs="Arial"/>
    </w:rPr>
  </w:style>
  <w:style w:type="character" w:customStyle="1" w:styleId="affc">
    <w:name w:val="Подзаголовок Знак"/>
    <w:basedOn w:val="af3"/>
    <w:link w:val="affb"/>
    <w:rsid w:val="009C54D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d">
    <w:name w:val="Salutation"/>
    <w:basedOn w:val="af2"/>
    <w:next w:val="af2"/>
    <w:link w:val="affe"/>
    <w:semiHidden/>
    <w:unhideWhenUsed/>
    <w:rsid w:val="009C54D6"/>
    <w:rPr>
      <w:rFonts w:ascii="Arial" w:hAnsi="Arial"/>
    </w:rPr>
  </w:style>
  <w:style w:type="character" w:customStyle="1" w:styleId="affe">
    <w:name w:val="Приветствие Знак"/>
    <w:basedOn w:val="af3"/>
    <w:link w:val="affd"/>
    <w:semiHidden/>
    <w:rsid w:val="009C54D6"/>
    <w:rPr>
      <w:rFonts w:ascii="Arial" w:eastAsia="Times New Roman" w:hAnsi="Arial" w:cs="Times New Roman"/>
      <w:sz w:val="24"/>
      <w:szCs w:val="24"/>
      <w:lang w:eastAsia="ru-RU"/>
    </w:rPr>
  </w:style>
  <w:style w:type="paragraph" w:styleId="afff">
    <w:name w:val="Date"/>
    <w:basedOn w:val="af2"/>
    <w:next w:val="af2"/>
    <w:link w:val="afff0"/>
    <w:semiHidden/>
    <w:unhideWhenUsed/>
    <w:rsid w:val="009C54D6"/>
    <w:rPr>
      <w:rFonts w:ascii="Arial" w:hAnsi="Arial"/>
    </w:rPr>
  </w:style>
  <w:style w:type="character" w:customStyle="1" w:styleId="afff0">
    <w:name w:val="Дата Знак"/>
    <w:basedOn w:val="af3"/>
    <w:link w:val="afff"/>
    <w:semiHidden/>
    <w:rsid w:val="009C54D6"/>
    <w:rPr>
      <w:rFonts w:ascii="Arial" w:eastAsia="Times New Roman" w:hAnsi="Arial" w:cs="Times New Roman"/>
      <w:sz w:val="24"/>
      <w:szCs w:val="24"/>
      <w:lang w:eastAsia="ru-RU"/>
    </w:rPr>
  </w:style>
  <w:style w:type="paragraph" w:styleId="afff1">
    <w:name w:val="Block Text"/>
    <w:basedOn w:val="af2"/>
    <w:semiHidden/>
    <w:unhideWhenUsed/>
    <w:rsid w:val="009C54D6"/>
    <w:pPr>
      <w:spacing w:after="120"/>
      <w:ind w:left="1440" w:right="1440"/>
    </w:pPr>
    <w:rPr>
      <w:rFonts w:ascii="Arial" w:hAnsi="Arial"/>
    </w:rPr>
  </w:style>
  <w:style w:type="paragraph" w:styleId="afff2">
    <w:name w:val="Document Map"/>
    <w:basedOn w:val="af2"/>
    <w:link w:val="afff3"/>
    <w:semiHidden/>
    <w:unhideWhenUsed/>
    <w:rsid w:val="009C54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f3"/>
    <w:link w:val="afff2"/>
    <w:semiHidden/>
    <w:rsid w:val="009C54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Plain Text"/>
    <w:basedOn w:val="af2"/>
    <w:link w:val="afff5"/>
    <w:semiHidden/>
    <w:unhideWhenUsed/>
    <w:rsid w:val="009C54D6"/>
    <w:rPr>
      <w:rFonts w:ascii="Arial" w:hAnsi="Arial" w:cs="Courier New"/>
      <w:sz w:val="20"/>
      <w:szCs w:val="20"/>
    </w:rPr>
  </w:style>
  <w:style w:type="character" w:customStyle="1" w:styleId="afff5">
    <w:name w:val="Текст Знак"/>
    <w:basedOn w:val="af3"/>
    <w:link w:val="afff4"/>
    <w:semiHidden/>
    <w:rsid w:val="009C54D6"/>
    <w:rPr>
      <w:rFonts w:ascii="Arial" w:eastAsia="Times New Roman" w:hAnsi="Arial" w:cs="Courier New"/>
      <w:sz w:val="20"/>
      <w:szCs w:val="20"/>
      <w:lang w:eastAsia="ru-RU"/>
    </w:rPr>
  </w:style>
  <w:style w:type="paragraph" w:styleId="afff6">
    <w:name w:val="annotation subject"/>
    <w:basedOn w:val="afc"/>
    <w:next w:val="afc"/>
    <w:link w:val="afff7"/>
    <w:semiHidden/>
    <w:unhideWhenUsed/>
    <w:rsid w:val="009C54D6"/>
    <w:rPr>
      <w:b/>
      <w:bCs/>
    </w:rPr>
  </w:style>
  <w:style w:type="character" w:customStyle="1" w:styleId="afff7">
    <w:name w:val="Тема примечания Знак"/>
    <w:basedOn w:val="afd"/>
    <w:link w:val="afff6"/>
    <w:semiHidden/>
    <w:rsid w:val="009C54D6"/>
    <w:rPr>
      <w:b/>
      <w:bCs/>
    </w:rPr>
  </w:style>
  <w:style w:type="paragraph" w:styleId="afff8">
    <w:name w:val="Balloon Text"/>
    <w:basedOn w:val="af2"/>
    <w:link w:val="afff9"/>
    <w:semiHidden/>
    <w:unhideWhenUsed/>
    <w:rsid w:val="009C54D6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f3"/>
    <w:link w:val="afff8"/>
    <w:semiHidden/>
    <w:rsid w:val="009C54D6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List Paragraph"/>
    <w:basedOn w:val="af2"/>
    <w:uiPriority w:val="34"/>
    <w:qFormat/>
    <w:rsid w:val="009C54D6"/>
    <w:pPr>
      <w:ind w:left="708"/>
    </w:pPr>
  </w:style>
  <w:style w:type="paragraph" w:styleId="afffb">
    <w:name w:val="TOC Heading"/>
    <w:basedOn w:val="14"/>
    <w:next w:val="af2"/>
    <w:uiPriority w:val="39"/>
    <w:semiHidden/>
    <w:unhideWhenUsed/>
    <w:qFormat/>
    <w:rsid w:val="009C54D6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customStyle="1" w:styleId="afffc">
    <w:name w:val="Рисунок"/>
    <w:basedOn w:val="af2"/>
    <w:rsid w:val="009C54D6"/>
    <w:pPr>
      <w:keepLines/>
      <w:spacing w:line="360" w:lineRule="auto"/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locked/>
    <w:rsid w:val="009C54D6"/>
    <w:rPr>
      <w:sz w:val="28"/>
      <w:szCs w:val="24"/>
    </w:rPr>
  </w:style>
  <w:style w:type="paragraph" w:customStyle="1" w:styleId="Bodytext">
    <w:name w:val="Body text"/>
    <w:basedOn w:val="af2"/>
    <w:link w:val="BodytextChar"/>
    <w:rsid w:val="009C54D6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p">
    <w:name w:val="p"/>
    <w:basedOn w:val="af2"/>
    <w:rsid w:val="009C54D6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9C54D6"/>
    <w:pPr>
      <w:numPr>
        <w:numId w:val="7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">
    <w:name w:val="Table text"/>
    <w:basedOn w:val="Bodytext"/>
    <w:rsid w:val="009C54D6"/>
    <w:pPr>
      <w:spacing w:line="240" w:lineRule="auto"/>
      <w:ind w:firstLine="0"/>
      <w:jc w:val="left"/>
    </w:pPr>
  </w:style>
  <w:style w:type="paragraph" w:customStyle="1" w:styleId="Tabletitle">
    <w:name w:val="Table_title"/>
    <w:basedOn w:val="Tabletext"/>
    <w:rsid w:val="009C54D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9C54D6"/>
    <w:pPr>
      <w:jc w:val="center"/>
    </w:pPr>
  </w:style>
  <w:style w:type="paragraph" w:customStyle="1" w:styleId="Tabletitleheader">
    <w:name w:val="Table_title_header"/>
    <w:basedOn w:val="Tabletitlecentered"/>
    <w:rsid w:val="009C54D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9C54D6"/>
    <w:pPr>
      <w:suppressAutoHyphens/>
      <w:jc w:val="center"/>
    </w:pPr>
  </w:style>
  <w:style w:type="character" w:customStyle="1" w:styleId="afffd">
    <w:name w:val="_Текст+абзац Знак"/>
    <w:link w:val="afffe"/>
    <w:locked/>
    <w:rsid w:val="009C54D6"/>
    <w:rPr>
      <w:rFonts w:ascii="Arial" w:hAnsi="Arial" w:cs="Arial"/>
      <w:spacing w:val="-2"/>
    </w:rPr>
  </w:style>
  <w:style w:type="paragraph" w:customStyle="1" w:styleId="afffe">
    <w:name w:val="_Текст+абзац"/>
    <w:link w:val="afffd"/>
    <w:rsid w:val="009C54D6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c">
    <w:name w:val="_Текст_Перечисление"/>
    <w:rsid w:val="009C54D6"/>
    <w:pPr>
      <w:numPr>
        <w:numId w:val="8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7">
    <w:name w:val="_Перечисление_1)"/>
    <w:rsid w:val="009C54D6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C54D6"/>
    <w:pPr>
      <w:pageBreakBefore/>
      <w:numPr>
        <w:numId w:val="9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character" w:customStyle="1" w:styleId="110">
    <w:name w:val="Стиль1 Знак1"/>
    <w:link w:val="12"/>
    <w:locked/>
    <w:rsid w:val="009C54D6"/>
    <w:rPr>
      <w:rFonts w:ascii="Arial" w:hAnsi="Arial"/>
    </w:rPr>
  </w:style>
  <w:style w:type="paragraph" w:customStyle="1" w:styleId="12">
    <w:name w:val="Стиль1"/>
    <w:basedOn w:val="af2"/>
    <w:link w:val="110"/>
    <w:rsid w:val="009C54D6"/>
    <w:pPr>
      <w:numPr>
        <w:ilvl w:val="1"/>
        <w:numId w:val="2"/>
      </w:numPr>
      <w:tabs>
        <w:tab w:val="left" w:pos="902"/>
      </w:tabs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21">
    <w:name w:val="_Заг2.Пункт"/>
    <w:basedOn w:val="af2"/>
    <w:rsid w:val="009C54D6"/>
    <w:pPr>
      <w:numPr>
        <w:ilvl w:val="5"/>
        <w:numId w:val="10"/>
      </w:numPr>
    </w:pPr>
  </w:style>
  <w:style w:type="paragraph" w:customStyle="1" w:styleId="22">
    <w:name w:val="_Заг2.подПункт"/>
    <w:basedOn w:val="af2"/>
    <w:rsid w:val="009C54D6"/>
    <w:pPr>
      <w:numPr>
        <w:ilvl w:val="6"/>
        <w:numId w:val="10"/>
      </w:numPr>
    </w:pPr>
  </w:style>
  <w:style w:type="paragraph" w:customStyle="1" w:styleId="31">
    <w:name w:val="_Заг3.Пункт"/>
    <w:basedOn w:val="af2"/>
    <w:rsid w:val="009C54D6"/>
    <w:pPr>
      <w:numPr>
        <w:ilvl w:val="7"/>
        <w:numId w:val="10"/>
      </w:numPr>
    </w:pPr>
  </w:style>
  <w:style w:type="paragraph" w:customStyle="1" w:styleId="37">
    <w:name w:val="_Заг3.подПункт"/>
    <w:basedOn w:val="af2"/>
    <w:rsid w:val="009C54D6"/>
    <w:pPr>
      <w:ind w:firstLine="595"/>
    </w:pPr>
  </w:style>
  <w:style w:type="paragraph" w:customStyle="1" w:styleId="2">
    <w:name w:val="_Заг.2"/>
    <w:next w:val="af2"/>
    <w:rsid w:val="009C54D6"/>
    <w:pPr>
      <w:numPr>
        <w:ilvl w:val="1"/>
        <w:numId w:val="9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C54D6"/>
    <w:pPr>
      <w:numPr>
        <w:ilvl w:val="2"/>
        <w:numId w:val="9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affff">
    <w:name w:val="_Тип_приложения"/>
    <w:next w:val="af2"/>
    <w:rsid w:val="009C54D6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C54D6"/>
    <w:pPr>
      <w:numPr>
        <w:numId w:val="11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C54D6"/>
    <w:pPr>
      <w:numPr>
        <w:numId w:val="12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4">
    <w:name w:val="_ТаблТкстУтвСогласовТЛиЛУ"/>
    <w:rsid w:val="009C54D6"/>
    <w:pPr>
      <w:numPr>
        <w:numId w:val="13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0">
    <w:name w:val="Заголовок приложение"/>
    <w:basedOn w:val="14"/>
    <w:rsid w:val="009C54D6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fe"/>
    <w:rsid w:val="009C54D6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fe"/>
    <w:rsid w:val="009C54D6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ff1">
    <w:name w:val="_Прил.А_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2">
    <w:name w:val="_Прил.А_под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рил.А.1_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одПункт"/>
    <w:rsid w:val="009C54D6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center">
    <w:name w:val="Heading_center"/>
    <w:autoRedefine/>
    <w:rsid w:val="009C54D6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C54D6"/>
  </w:style>
  <w:style w:type="paragraph" w:customStyle="1" w:styleId="Appendix1">
    <w:name w:val="Appendix 1"/>
    <w:basedOn w:val="aff6"/>
    <w:autoRedefine/>
    <w:rsid w:val="009C54D6"/>
    <w:pPr>
      <w:keepNext/>
      <w:pageBreakBefore/>
      <w:numPr>
        <w:numId w:val="14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C54D6"/>
    <w:pPr>
      <w:pageBreakBefore w:val="0"/>
      <w:numPr>
        <w:ilvl w:val="1"/>
      </w:numPr>
      <w:spacing w:before="120"/>
    </w:pPr>
    <w:rPr>
      <w:sz w:val="28"/>
    </w:rPr>
  </w:style>
  <w:style w:type="paragraph" w:customStyle="1" w:styleId="Appendix3">
    <w:name w:val="Appendix 3"/>
    <w:basedOn w:val="Appendix2"/>
    <w:rsid w:val="009C54D6"/>
    <w:pPr>
      <w:numPr>
        <w:ilvl w:val="2"/>
      </w:numPr>
    </w:pPr>
  </w:style>
  <w:style w:type="paragraph" w:customStyle="1" w:styleId="Appendix4">
    <w:name w:val="Appendix 4"/>
    <w:basedOn w:val="aff6"/>
    <w:rsid w:val="009C54D6"/>
    <w:pPr>
      <w:keepNext/>
      <w:numPr>
        <w:ilvl w:val="3"/>
        <w:numId w:val="14"/>
      </w:numPr>
      <w:suppressAutoHyphens/>
      <w:spacing w:before="120"/>
      <w:jc w:val="center"/>
    </w:pPr>
    <w:rPr>
      <w:b/>
      <w:sz w:val="28"/>
    </w:rPr>
  </w:style>
  <w:style w:type="paragraph" w:customStyle="1" w:styleId="h2text">
    <w:name w:val="h2 text"/>
    <w:basedOn w:val="25"/>
    <w:rsid w:val="009C54D6"/>
    <w:pPr>
      <w:numPr>
        <w:numId w:val="15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C54D6"/>
    <w:pPr>
      <w:numPr>
        <w:numId w:val="15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C54D6"/>
    <w:pPr>
      <w:spacing w:before="0" w:after="0" w:line="360" w:lineRule="auto"/>
      <w:ind w:firstLine="720"/>
      <w:jc w:val="both"/>
    </w:pPr>
    <w:rPr>
      <w:b w:val="0"/>
    </w:rPr>
  </w:style>
  <w:style w:type="character" w:customStyle="1" w:styleId="1b">
    <w:name w:val="Текст 1 Знак"/>
    <w:link w:val="1c"/>
    <w:locked/>
    <w:rsid w:val="009C54D6"/>
    <w:rPr>
      <w:rFonts w:ascii="Arial" w:hAnsi="Arial"/>
      <w:szCs w:val="28"/>
    </w:rPr>
  </w:style>
  <w:style w:type="paragraph" w:customStyle="1" w:styleId="1c">
    <w:name w:val="Текст 1"/>
    <w:basedOn w:val="25"/>
    <w:link w:val="1b"/>
    <w:rsid w:val="009C54D6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eastAsiaTheme="minorHAnsi" w:hAnsi="Arial" w:cstheme="minorBidi"/>
      <w:b w:val="0"/>
      <w:bCs w:val="0"/>
      <w:iCs w:val="0"/>
      <w:sz w:val="22"/>
      <w:lang w:eastAsia="en-US"/>
    </w:rPr>
  </w:style>
  <w:style w:type="paragraph" w:customStyle="1" w:styleId="24">
    <w:name w:val="Стиль 2"/>
    <w:basedOn w:val="af2"/>
    <w:rsid w:val="009C54D6"/>
    <w:pPr>
      <w:numPr>
        <w:numId w:val="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affff3">
    <w:name w:val="Основной с отбивкой Знак"/>
    <w:link w:val="affff4"/>
    <w:locked/>
    <w:rsid w:val="009C54D6"/>
    <w:rPr>
      <w:rFonts w:ascii="Arial" w:hAnsi="Arial" w:cs="Arial"/>
    </w:rPr>
  </w:style>
  <w:style w:type="paragraph" w:customStyle="1" w:styleId="affff4">
    <w:name w:val="Основной с отбивкой"/>
    <w:basedOn w:val="af2"/>
    <w:link w:val="affff3"/>
    <w:rsid w:val="009C54D6"/>
    <w:pPr>
      <w:spacing w:after="80"/>
      <w:ind w:firstLine="425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9C54D6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character" w:customStyle="1" w:styleId="affff5">
    <w:name w:val="Табл_Текст Знак"/>
    <w:link w:val="affff6"/>
    <w:locked/>
    <w:rsid w:val="009C54D6"/>
    <w:rPr>
      <w:rFonts w:ascii="Arial" w:hAnsi="Arial" w:cs="Arial"/>
    </w:rPr>
  </w:style>
  <w:style w:type="paragraph" w:customStyle="1" w:styleId="affff6">
    <w:name w:val="Табл_Текст"/>
    <w:basedOn w:val="af2"/>
    <w:link w:val="affff5"/>
    <w:rsid w:val="009C54D6"/>
    <w:pPr>
      <w:spacing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d">
    <w:name w:val="Табл_Список"/>
    <w:basedOn w:val="affff6"/>
    <w:rsid w:val="009C54D6"/>
    <w:pPr>
      <w:numPr>
        <w:numId w:val="16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f6"/>
    <w:rsid w:val="009C54D6"/>
    <w:pPr>
      <w:numPr>
        <w:numId w:val="17"/>
      </w:numPr>
      <w:ind w:left="0" w:firstLine="720"/>
    </w:pPr>
  </w:style>
  <w:style w:type="paragraph" w:customStyle="1" w:styleId="affff7">
    <w:name w:val="a"/>
    <w:basedOn w:val="af2"/>
    <w:rsid w:val="009C54D6"/>
    <w:pPr>
      <w:spacing w:before="100" w:beforeAutospacing="1" w:after="100" w:afterAutospacing="1"/>
    </w:pPr>
  </w:style>
  <w:style w:type="paragraph" w:customStyle="1" w:styleId="a1">
    <w:name w:val="_Табл_Перечисл.за.Табл.Текст"/>
    <w:rsid w:val="009C54D6"/>
    <w:pPr>
      <w:numPr>
        <w:numId w:val="18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d">
    <w:name w:val="_Заг1.под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e">
    <w:name w:val="_Заг1.Пункт"/>
    <w:rsid w:val="009C54D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8">
    <w:name w:val="_Текст_Термин_Определение"/>
    <w:next w:val="affff9"/>
    <w:rsid w:val="009C54D6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9">
    <w:name w:val="_Текст_Термин_Название"/>
    <w:next w:val="affff8"/>
    <w:rsid w:val="009C54D6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6">
    <w:name w:val="_Табл_Текст"/>
    <w:rsid w:val="009C54D6"/>
    <w:pPr>
      <w:numPr>
        <w:numId w:val="19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C54D6"/>
    <w:pPr>
      <w:numPr>
        <w:ilvl w:val="7"/>
        <w:numId w:val="1"/>
      </w:numPr>
    </w:pPr>
  </w:style>
  <w:style w:type="paragraph" w:customStyle="1" w:styleId="heading2item">
    <w:name w:val="heading 2 item"/>
    <w:basedOn w:val="af2"/>
    <w:rsid w:val="009C54D6"/>
    <w:pPr>
      <w:numPr>
        <w:ilvl w:val="6"/>
        <w:numId w:val="1"/>
      </w:numPr>
    </w:pPr>
  </w:style>
  <w:style w:type="paragraph" w:customStyle="1" w:styleId="heading3subitem">
    <w:name w:val="heading 3 subitem"/>
    <w:basedOn w:val="af2"/>
    <w:rsid w:val="009C54D6"/>
    <w:pPr>
      <w:numPr>
        <w:ilvl w:val="8"/>
        <w:numId w:val="10"/>
      </w:numPr>
    </w:pPr>
  </w:style>
  <w:style w:type="paragraph" w:customStyle="1" w:styleId="heading3item">
    <w:name w:val="heading 3 item"/>
    <w:basedOn w:val="af2"/>
    <w:rsid w:val="009C54D6"/>
    <w:pPr>
      <w:numPr>
        <w:ilvl w:val="8"/>
        <w:numId w:val="1"/>
      </w:numPr>
    </w:pPr>
  </w:style>
  <w:style w:type="paragraph" w:customStyle="1" w:styleId="Heading1item">
    <w:name w:val="Heading 1 item"/>
    <w:rsid w:val="009C54D6"/>
    <w:pPr>
      <w:numPr>
        <w:ilvl w:val="4"/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C54D6"/>
    <w:pPr>
      <w:numPr>
        <w:ilvl w:val="5"/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a">
    <w:name w:val="_Содержание"/>
    <w:next w:val="afffe"/>
    <w:rsid w:val="009C54D6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C54D6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fe"/>
    <w:rsid w:val="009C54D6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C54D6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C54D6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fe"/>
    <w:rsid w:val="009C54D6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fb">
    <w:name w:val="_Полное.Наимен.АС"/>
    <w:rsid w:val="009C54D6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c">
    <w:name w:val="_Сокращ.Наимен.АС"/>
    <w:rsid w:val="009C54D6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d">
    <w:name w:val="_МестоИзданДокум"/>
    <w:rsid w:val="009C54D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e">
    <w:name w:val="_Кол.Листов_ЛУ+ТЛ"/>
    <w:next w:val="afffe"/>
    <w:rsid w:val="009C54D6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C54D6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f">
    <w:name w:val="_ОснНадп_НазвГраф"/>
    <w:rsid w:val="009C54D6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f0">
    <w:name w:val="_Рис.Положен_Ц"/>
    <w:next w:val="afffe"/>
    <w:rsid w:val="009C54D6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C54D6"/>
    <w:pPr>
      <w:numPr>
        <w:numId w:val="6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C54D6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C54D6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C54D6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C54D6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C54D6"/>
    <w:rPr>
      <w:rFonts w:ascii="Arial" w:hAnsi="Arial"/>
      <w:sz w:val="8"/>
    </w:rPr>
  </w:style>
  <w:style w:type="paragraph" w:customStyle="1" w:styleId="afffff1">
    <w:name w:val="_Дец.№._ТЛ"/>
    <w:next w:val="afffe"/>
    <w:rsid w:val="009C54D6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2">
    <w:name w:val="_Подстроч.надпись"/>
    <w:next w:val="afffe"/>
    <w:rsid w:val="009C54D6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ff3">
    <w:name w:val="_(под)Пункт.Продолжение"/>
    <w:rsid w:val="009C54D6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4">
    <w:name w:val="_Перечисление_а)"/>
    <w:rsid w:val="009C54D6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5">
    <w:name w:val="_Табл_№иНазвТаблицы"/>
    <w:next w:val="afffe"/>
    <w:rsid w:val="009C54D6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character" w:customStyle="1" w:styleId="afffff6">
    <w:name w:val="_Табл_Текст+абзац Знак"/>
    <w:link w:val="ae"/>
    <w:locked/>
    <w:rsid w:val="009C54D6"/>
    <w:rPr>
      <w:rFonts w:ascii="Arial" w:hAnsi="Arial"/>
      <w:spacing w:val="-2"/>
      <w:szCs w:val="18"/>
      <w:shd w:val="clear" w:color="auto" w:fill="FFFFFF"/>
    </w:rPr>
  </w:style>
  <w:style w:type="paragraph" w:customStyle="1" w:styleId="ae">
    <w:name w:val="_Табл_Текст+абзац"/>
    <w:link w:val="afffff6"/>
    <w:rsid w:val="009C54D6"/>
    <w:pPr>
      <w:numPr>
        <w:numId w:val="20"/>
      </w:numPr>
      <w:shd w:val="clear" w:color="auto" w:fill="FFFFFF"/>
      <w:spacing w:before="40" w:after="0" w:line="240" w:lineRule="auto"/>
      <w:jc w:val="both"/>
    </w:pPr>
    <w:rPr>
      <w:rFonts w:ascii="Arial" w:hAnsi="Arial"/>
      <w:spacing w:val="-2"/>
      <w:szCs w:val="18"/>
    </w:rPr>
  </w:style>
  <w:style w:type="paragraph" w:customStyle="1" w:styleId="a3">
    <w:name w:val="_Табл_Термин_Определение"/>
    <w:next w:val="af1"/>
    <w:rsid w:val="009C54D6"/>
    <w:pPr>
      <w:numPr>
        <w:numId w:val="22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C54D6"/>
    <w:pPr>
      <w:numPr>
        <w:numId w:val="21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7">
    <w:name w:val="_Рис._№иНазвание"/>
    <w:next w:val="afffe"/>
    <w:rsid w:val="009C54D6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0">
    <w:name w:val="_Табл_Перечисл.за.Табл.ТекстАбзац"/>
    <w:rsid w:val="009C54D6"/>
    <w:pPr>
      <w:numPr>
        <w:numId w:val="2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ffff8">
    <w:name w:val="_РисПрил_№иНазвание Знак Знак"/>
    <w:link w:val="afffff9"/>
    <w:locked/>
    <w:rsid w:val="009C54D6"/>
    <w:rPr>
      <w:rFonts w:ascii="Arial" w:hAnsi="Arial" w:cs="Arial"/>
      <w:bCs/>
    </w:rPr>
  </w:style>
  <w:style w:type="paragraph" w:customStyle="1" w:styleId="afffff9">
    <w:name w:val="_РисПрил_№иНазвание"/>
    <w:next w:val="afffe"/>
    <w:link w:val="afffff8"/>
    <w:rsid w:val="009C54D6"/>
    <w:pPr>
      <w:spacing w:before="120" w:after="120" w:line="240" w:lineRule="auto"/>
      <w:jc w:val="center"/>
    </w:pPr>
    <w:rPr>
      <w:rFonts w:ascii="Arial" w:hAnsi="Arial" w:cs="Arial"/>
      <w:bCs/>
    </w:rPr>
  </w:style>
  <w:style w:type="paragraph" w:customStyle="1" w:styleId="afffffa">
    <w:name w:val="_ТаблПрил_№.и.Название"/>
    <w:next w:val="afffe"/>
    <w:rsid w:val="009C54D6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fffffb">
    <w:name w:val="_ТекстПримечание"/>
    <w:next w:val="afffe"/>
    <w:rsid w:val="009C54D6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0">
    <w:name w:val="_ТаблПримечание"/>
    <w:rsid w:val="009C54D6"/>
    <w:pPr>
      <w:numPr>
        <w:numId w:val="24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C54D6"/>
    <w:pPr>
      <w:numPr>
        <w:numId w:val="25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C54D6"/>
    <w:pPr>
      <w:numPr>
        <w:numId w:val="26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C54D6"/>
    <w:pPr>
      <w:numPr>
        <w:numId w:val="27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C54D6"/>
    <w:pPr>
      <w:numPr>
        <w:numId w:val="28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b">
    <w:name w:val="_Табл_ТекстСноскиВтабл"/>
    <w:rsid w:val="009C54D6"/>
    <w:pPr>
      <w:numPr>
        <w:numId w:val="29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c">
    <w:name w:val="_Формула_Текст"/>
    <w:rsid w:val="009C54D6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d">
    <w:name w:val="_Формула_компонент"/>
    <w:next w:val="afffe"/>
    <w:rsid w:val="009C54D6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paragraph" w:customStyle="1" w:styleId="afffffe">
    <w:name w:val="_Формула_Номер"/>
    <w:next w:val="afffffd"/>
    <w:rsid w:val="009C54D6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paragraph" w:customStyle="1" w:styleId="affffff">
    <w:name w:val="_Текст_ПустаяСтрока"/>
    <w:next w:val="afffe"/>
    <w:rsid w:val="009C54D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0">
    <w:name w:val="_Формула_ОписанКомпонента"/>
    <w:rsid w:val="009C54D6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a9">
    <w:name w:val="_ПараметрКомандаТаблица"/>
    <w:rsid w:val="009C54D6"/>
    <w:pPr>
      <w:numPr>
        <w:numId w:val="30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C54D6"/>
    <w:pPr>
      <w:numPr>
        <w:numId w:val="31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C54D6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1">
    <w:name w:val="_Введение.и.т.п"/>
    <w:next w:val="afffe"/>
    <w:rsid w:val="009C54D6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2">
    <w:name w:val="_ТЛ_Табл_Текст"/>
    <w:rsid w:val="009C54D6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fe"/>
    <w:rsid w:val="009C54D6"/>
  </w:style>
  <w:style w:type="paragraph" w:customStyle="1" w:styleId="affffff3">
    <w:name w:val="_Дец№ЛУнаТЛ"/>
    <w:next w:val="afffe"/>
    <w:rsid w:val="009C54D6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4">
    <w:name w:val="_Дец.№_ЛУ"/>
    <w:next w:val="afffe"/>
    <w:rsid w:val="009C54D6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5">
    <w:name w:val="_Аннотация"/>
    <w:next w:val="afffe"/>
    <w:rsid w:val="009C54D6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6">
    <w:name w:val="_ПараметрКоманда"/>
    <w:rsid w:val="009C54D6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paragraph" w:customStyle="1" w:styleId="Table">
    <w:name w:val="_Table"/>
    <w:basedOn w:val="af2"/>
    <w:rsid w:val="009C54D6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7">
    <w:name w:val="_НаименУслуги"/>
    <w:rsid w:val="009C54D6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paragraph" w:customStyle="1" w:styleId="affffff8">
    <w:name w:val="Штамп"/>
    <w:basedOn w:val="af2"/>
    <w:rsid w:val="009C54D6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ffffff9">
    <w:name w:val="footnote reference"/>
    <w:semiHidden/>
    <w:unhideWhenUsed/>
    <w:rsid w:val="009C54D6"/>
    <w:rPr>
      <w:rFonts w:ascii="Arial" w:hAnsi="Arial" w:cs="Arial" w:hint="default"/>
      <w:color w:val="auto"/>
      <w:spacing w:val="20"/>
      <w:w w:val="100"/>
      <w:position w:val="0"/>
      <w:sz w:val="22"/>
      <w:effect w:val="none"/>
      <w:bdr w:val="none" w:sz="0" w:space="0" w:color="auto" w:frame="1"/>
      <w:vertAlign w:val="superscript"/>
    </w:rPr>
  </w:style>
  <w:style w:type="character" w:styleId="affffffa">
    <w:name w:val="annotation reference"/>
    <w:semiHidden/>
    <w:unhideWhenUsed/>
    <w:rsid w:val="009C54D6"/>
    <w:rPr>
      <w:sz w:val="16"/>
      <w:szCs w:val="16"/>
    </w:rPr>
  </w:style>
  <w:style w:type="character" w:styleId="affffffb">
    <w:name w:val="page number"/>
    <w:semiHidden/>
    <w:unhideWhenUsed/>
    <w:rsid w:val="009C54D6"/>
    <w:rPr>
      <w:rFonts w:ascii="Times New Roman" w:hAnsi="Times New Roman" w:cs="Times New Roman" w:hint="default"/>
      <w:sz w:val="24"/>
    </w:rPr>
  </w:style>
  <w:style w:type="character" w:customStyle="1" w:styleId="CharChar1">
    <w:name w:val="Char Char1"/>
    <w:rsid w:val="009C54D6"/>
    <w:rPr>
      <w:rFonts w:ascii="Arial" w:hAnsi="Arial" w:cs="Arial" w:hint="default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9C54D6"/>
    <w:rPr>
      <w:bCs/>
      <w:color w:val="000000"/>
      <w:sz w:val="28"/>
      <w:lang w:val="en-US" w:eastAsia="ru-RU" w:bidi="ar-SA"/>
    </w:rPr>
  </w:style>
  <w:style w:type="character" w:customStyle="1" w:styleId="Style1">
    <w:name w:val="Style1"/>
    <w:rsid w:val="009C54D6"/>
    <w:rPr>
      <w:i/>
      <w:iCs w:val="0"/>
    </w:rPr>
  </w:style>
  <w:style w:type="character" w:customStyle="1" w:styleId="bold">
    <w:name w:val="bold"/>
    <w:rsid w:val="009C54D6"/>
    <w:rPr>
      <w:b/>
      <w:bCs w:val="0"/>
    </w:rPr>
  </w:style>
  <w:style w:type="character" w:customStyle="1" w:styleId="italic">
    <w:name w:val="italic"/>
    <w:rsid w:val="009C54D6"/>
    <w:rPr>
      <w:i/>
      <w:iCs w:val="0"/>
    </w:rPr>
  </w:style>
  <w:style w:type="character" w:customStyle="1" w:styleId="BoldItalic">
    <w:name w:val="Bold+Italic"/>
    <w:rsid w:val="009C54D6"/>
    <w:rPr>
      <w:b/>
      <w:bCs w:val="0"/>
      <w:i/>
      <w:iCs w:val="0"/>
    </w:rPr>
  </w:style>
  <w:style w:type="character" w:customStyle="1" w:styleId="2b">
    <w:name w:val="Знак Знак2"/>
    <w:rsid w:val="009C54D6"/>
    <w:rPr>
      <w:rFonts w:ascii="Arial" w:hAnsi="Arial" w:cs="Arial" w:hint="default"/>
      <w:b/>
      <w:bCs/>
      <w:iCs/>
      <w:sz w:val="28"/>
      <w:szCs w:val="28"/>
      <w:lang w:val="ru-RU" w:eastAsia="ru-RU" w:bidi="ar-SA"/>
    </w:rPr>
  </w:style>
  <w:style w:type="character" w:customStyle="1" w:styleId="38">
    <w:name w:val="Знак Знак3"/>
    <w:rsid w:val="009C54D6"/>
    <w:rPr>
      <w:rFonts w:ascii="Arial" w:hAnsi="Arial" w:cs="Arial" w:hint="default"/>
      <w:b/>
      <w:bCs/>
      <w:iCs/>
      <w:sz w:val="28"/>
      <w:szCs w:val="28"/>
    </w:rPr>
  </w:style>
  <w:style w:type="character" w:customStyle="1" w:styleId="emph">
    <w:name w:val="emph"/>
    <w:rsid w:val="009C54D6"/>
    <w:rPr>
      <w:rFonts w:ascii="Times New Roman" w:hAnsi="Times New Roman" w:cs="Times New Roman" w:hint="default"/>
      <w:spacing w:val="20"/>
      <w:sz w:val="28"/>
      <w:szCs w:val="28"/>
    </w:rPr>
  </w:style>
  <w:style w:type="table" w:styleId="1f">
    <w:name w:val="Table Simple 1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Grid 6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0">
    <w:name w:val="Table List 1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f4"/>
    <w:semiHidden/>
    <w:unhideWhenUsed/>
    <w:rsid w:val="009C54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ffffc">
    <w:name w:val="Table Elegant"/>
    <w:basedOn w:val="af4"/>
    <w:semiHidden/>
    <w:unhideWhenUsed/>
    <w:rsid w:val="009C54D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d">
    <w:name w:val="Table Grid"/>
    <w:basedOn w:val="af4"/>
    <w:rsid w:val="009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af5"/>
    <w:semiHidden/>
    <w:unhideWhenUsed/>
    <w:rsid w:val="009C54D6"/>
    <w:pPr>
      <w:numPr>
        <w:numId w:val="32"/>
      </w:numPr>
    </w:pPr>
  </w:style>
  <w:style w:type="numbering" w:customStyle="1" w:styleId="StyleOutlinenumbered">
    <w:name w:val="Style Outline numbered"/>
    <w:rsid w:val="009C54D6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81DF~1\APPDATA\LOCAL\TEMP\wzff62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7531</Words>
  <Characters>42929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11</cp:revision>
  <dcterms:created xsi:type="dcterms:W3CDTF">2013-04-29T06:37:00Z</dcterms:created>
  <dcterms:modified xsi:type="dcterms:W3CDTF">2016-06-15T08:01:00Z</dcterms:modified>
</cp:coreProperties>
</file>